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EBB" w:rsidRPr="00721A28" w:rsidRDefault="000120E9" w:rsidP="00721A28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66890" cy="9438822"/>
            <wp:effectExtent l="0" t="0" r="0" b="0"/>
            <wp:docPr id="1" name="Рисунок 1" descr="C:\Users\Алина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890" cy="943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368" w:rsidRPr="00721A28" w:rsidRDefault="00912368" w:rsidP="00721A28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2368" w:rsidRDefault="00912368" w:rsidP="00721A28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1A28" w:rsidRDefault="00721A28" w:rsidP="00721A28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1A28" w:rsidRPr="00721A28" w:rsidRDefault="00721A28" w:rsidP="00721A28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4EBB" w:rsidRPr="00721A28" w:rsidRDefault="00912368" w:rsidP="00721A28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>1.Пояснительная записка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993"/>
        <w:jc w:val="both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721A28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721A2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21A28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721A28"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</w:t>
      </w:r>
      <w:r w:rsidRPr="00721A28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721A2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 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i/>
          <w:sz w:val="24"/>
          <w:szCs w:val="24"/>
        </w:rPr>
        <w:t>Программа направлена на:</w:t>
      </w:r>
    </w:p>
    <w:p w:rsidR="00F54EBB" w:rsidRPr="00721A28" w:rsidRDefault="00912368" w:rsidP="00721A2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>формирование российской гражданской идентичности обучающихся;</w:t>
      </w:r>
    </w:p>
    <w:p w:rsidR="00F54EBB" w:rsidRPr="00721A28" w:rsidRDefault="00912368" w:rsidP="00721A2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>формирование интереса к познанию;</w:t>
      </w:r>
    </w:p>
    <w:p w:rsidR="00F54EBB" w:rsidRPr="00721A28" w:rsidRDefault="00912368" w:rsidP="00721A2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>формирование осознанного отношения к своим правам и свободам и уважительного отношения к правам и свободам других;</w:t>
      </w:r>
    </w:p>
    <w:p w:rsidR="00F54EBB" w:rsidRPr="00721A28" w:rsidRDefault="00912368" w:rsidP="00721A2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>выстраивание собственного поведения с позиции нравственных и правовых норм;</w:t>
      </w:r>
    </w:p>
    <w:p w:rsidR="00F54EBB" w:rsidRPr="00721A28" w:rsidRDefault="00912368" w:rsidP="00721A2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>создание мотивации для участия в социально-значимой деятельности;</w:t>
      </w:r>
    </w:p>
    <w:p w:rsidR="00F54EBB" w:rsidRPr="00721A28" w:rsidRDefault="00912368" w:rsidP="00721A2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>развитие у школьников общекультурной компетентности;</w:t>
      </w:r>
    </w:p>
    <w:p w:rsidR="00F54EBB" w:rsidRPr="00721A28" w:rsidRDefault="00912368" w:rsidP="00721A2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>развитие умения принимать осознанные решения и делать выбор;</w:t>
      </w:r>
    </w:p>
    <w:p w:rsidR="00F54EBB" w:rsidRPr="00721A28" w:rsidRDefault="00912368" w:rsidP="00721A2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>осознание своего места в обществе;</w:t>
      </w:r>
    </w:p>
    <w:p w:rsidR="00F54EBB" w:rsidRPr="00721A28" w:rsidRDefault="00912368" w:rsidP="00721A2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>познание себя, своих мотивов, устремлений, склонностей;</w:t>
      </w:r>
    </w:p>
    <w:p w:rsidR="00F54EBB" w:rsidRPr="00721A28" w:rsidRDefault="00912368" w:rsidP="00721A2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>формирование готовности к личностному самоопределению. Нормативную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правовую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основу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настоящей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рабочей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программы курса внеурочной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деятельности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«Разговоры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 xml:space="preserve"> о </w:t>
      </w:r>
      <w:proofErr w:type="gramStart"/>
      <w:r w:rsidRPr="00721A28"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 w:rsidRPr="00721A2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составляют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следующие документы.</w:t>
      </w:r>
    </w:p>
    <w:p w:rsidR="00F54EBB" w:rsidRPr="00721A28" w:rsidRDefault="00912368" w:rsidP="00721A2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закон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"Об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образовании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Российской Федерации" от 29.12.2012 № 273-ФЗ.</w:t>
      </w:r>
    </w:p>
    <w:p w:rsidR="00F54EBB" w:rsidRPr="00721A28" w:rsidRDefault="00912368" w:rsidP="00721A2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02.07.2021 № 400 «О Стратегии национальной безопасности Российской Федерации».</w:t>
      </w:r>
    </w:p>
    <w:p w:rsidR="00F54EBB" w:rsidRPr="00721A28" w:rsidRDefault="00912368" w:rsidP="00721A2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>Указ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Президента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Российской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Федерации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09.11.2022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ab/>
        <w:t>80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F54EBB" w:rsidRPr="00721A28" w:rsidRDefault="00912368" w:rsidP="00721A2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Российской Федерации от 29.04.2015 № 996- р «Об утверждении Стратегии развития воспитания на период до 2025 года».</w:t>
      </w:r>
    </w:p>
    <w:p w:rsidR="00F54EBB" w:rsidRPr="00721A28" w:rsidRDefault="00912368" w:rsidP="00721A2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721A28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F54EBB" w:rsidRPr="00721A28" w:rsidRDefault="00912368" w:rsidP="00721A2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721A28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</w:t>
      </w:r>
    </w:p>
    <w:p w:rsidR="00F54EBB" w:rsidRPr="00721A28" w:rsidRDefault="00912368" w:rsidP="00721A2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721A2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F54EBB" w:rsidRPr="00721A28" w:rsidRDefault="00912368" w:rsidP="00721A2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Приказ </w:t>
      </w:r>
      <w:proofErr w:type="spellStart"/>
      <w:r w:rsidRPr="00721A28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F54EBB" w:rsidRPr="00721A28" w:rsidRDefault="00912368" w:rsidP="00721A2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721A28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F54EBB" w:rsidRPr="00721A28" w:rsidRDefault="00912368" w:rsidP="00721A2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721A28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России от 18.05.2023 №371 «Об утверждении федеральной образовательной программы среднего общего образования».</w:t>
      </w:r>
    </w:p>
    <w:p w:rsidR="00F54EBB" w:rsidRPr="00721A28" w:rsidRDefault="00912368" w:rsidP="00721A2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Письмо </w:t>
      </w:r>
      <w:proofErr w:type="spellStart"/>
      <w:r w:rsidRPr="00721A28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               Программа может быть реализована в работе с обучающимися 1–2, 3–4, 5–7, 8–9 и 10–11 классов, в течение одного учебного года, если занятия проводятся 1 раз в неделю, 34/35 учебных часов.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      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    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     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    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>Цель мотивационной части занятия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     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     В заключительной части подводятся итоги занятия.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Взаимосвязь с программой воспитания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      Программа курса внеурочной деятельности разработана с учётом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>-в выделении в цели программы ценностных приоритетов;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>-в приоритете личностных результатов реализации программы внеурочной деятельности, нашедших свое отражение и конкретизацию в программе воспитания;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>-в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i/>
          <w:sz w:val="24"/>
          <w:szCs w:val="24"/>
        </w:rPr>
        <w:t>Основные ценности характеризуются следующим образом: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1. </w:t>
      </w:r>
      <w:proofErr w:type="spellStart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Историческая</w:t>
      </w:r>
      <w:proofErr w:type="spellEnd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память</w:t>
      </w:r>
      <w:proofErr w:type="spellEnd"/>
      <w:r w:rsidRPr="00721A2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F54EBB" w:rsidRPr="00721A28" w:rsidRDefault="00912368" w:rsidP="00721A2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– обязательная часть культуры народа и каждого гражданина;   </w:t>
      </w:r>
    </w:p>
    <w:p w:rsidR="00F54EBB" w:rsidRPr="00721A28" w:rsidRDefault="00912368" w:rsidP="00721A2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соединяет прошлое, настоящее, позволяя сохранить и продолжить достижения, мудрость, опыт, традиции прошлых поколений; </w:t>
      </w:r>
    </w:p>
    <w:p w:rsidR="00F54EBB" w:rsidRPr="00721A28" w:rsidRDefault="00912368" w:rsidP="00721A2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историческая память есть культура целого народа, которая складывается из 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2. </w:t>
      </w:r>
      <w:proofErr w:type="spellStart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Преемственность</w:t>
      </w:r>
      <w:proofErr w:type="spellEnd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поколений</w:t>
      </w:r>
      <w:proofErr w:type="spellEnd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F54EBB" w:rsidRPr="00721A28" w:rsidRDefault="00912368" w:rsidP="00721A28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каждое следующее поколение учится у предыдущего: осваивает, воссоздаёт, продолжает его достижения, традиции; </w:t>
      </w:r>
    </w:p>
    <w:p w:rsidR="00F54EBB" w:rsidRPr="00721A28" w:rsidRDefault="00912368" w:rsidP="00721A28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  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Например, тема: «О взаимоотношениях в семье (День матери)». Обсуждается проблема: каждое поколение связано с предыдущими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далёких поколений: любовь к родной земле, малой родине, Отечеству.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3. </w:t>
      </w:r>
      <w:proofErr w:type="spellStart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Патриотизм</w:t>
      </w:r>
      <w:proofErr w:type="spellEnd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— </w:t>
      </w:r>
      <w:proofErr w:type="spellStart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любовь</w:t>
      </w:r>
      <w:proofErr w:type="spellEnd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к </w:t>
      </w:r>
      <w:proofErr w:type="spellStart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Родине</w:t>
      </w:r>
      <w:proofErr w:type="spellEnd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F54EBB" w:rsidRPr="00721A28" w:rsidRDefault="00912368" w:rsidP="00721A28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патриотизм (любовь к Родине) – самое главное качества гражданина; </w:t>
      </w:r>
    </w:p>
    <w:p w:rsidR="00F54EBB" w:rsidRPr="00721A28" w:rsidRDefault="00912368" w:rsidP="00721A28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любовь к своему Отечеству начинается с малого — с привязанности к родному дому, малой родине; </w:t>
      </w:r>
    </w:p>
    <w:p w:rsidR="00F54EBB" w:rsidRPr="00721A28" w:rsidRDefault="00912368" w:rsidP="00721A28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патриотизм строится на ответственности за судьбу своей родной земли; чувстве гордости за историю, культуру своего народа и народов России.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Эта высшая нравственная ценность является приоритетной во всех сценариях 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 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4. Доброта, добрые дела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− доброта — это способность (желание и умение) быть милосердным, поддержать, помочь без ожидания благодарности;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− 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Например, тема «Мы вместе». Разговор о добрых делах граждан России в прошлые времена и в настоящее время, тема </w:t>
      </w:r>
      <w:proofErr w:type="spellStart"/>
      <w:r w:rsidRPr="00721A28">
        <w:rPr>
          <w:rFonts w:ascii="Times New Roman" w:eastAsia="Times New Roman" w:hAnsi="Times New Roman" w:cs="Times New Roman"/>
          <w:sz w:val="24"/>
          <w:szCs w:val="24"/>
        </w:rPr>
        <w:t>волонтерства</w:t>
      </w:r>
      <w:proofErr w:type="spellEnd"/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5. </w:t>
      </w:r>
      <w:proofErr w:type="spellStart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Семья</w:t>
      </w:r>
      <w:proofErr w:type="spellEnd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и </w:t>
      </w:r>
      <w:proofErr w:type="spellStart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семейные</w:t>
      </w:r>
      <w:proofErr w:type="spellEnd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ценности</w:t>
      </w:r>
      <w:proofErr w:type="spellEnd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F54EBB" w:rsidRPr="00721A28" w:rsidRDefault="00912368" w:rsidP="00721A28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семья связана не только общим местом проживания, общим хозяйством, общими делами, но и значимыми ценностями — взаимопониманием, </w:t>
      </w:r>
      <w:proofErr w:type="spellStart"/>
      <w:r w:rsidRPr="00721A28">
        <w:rPr>
          <w:rFonts w:ascii="Times New Roman" w:eastAsia="Times New Roman" w:hAnsi="Times New Roman" w:cs="Times New Roman"/>
          <w:sz w:val="24"/>
          <w:szCs w:val="24"/>
        </w:rPr>
        <w:t>взаимоподдержкой</w:t>
      </w:r>
      <w:proofErr w:type="spellEnd"/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, традициями и т. д.; </w:t>
      </w:r>
    </w:p>
    <w:p w:rsidR="00F54EBB" w:rsidRPr="00721A28" w:rsidRDefault="00912368" w:rsidP="00721A28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  </w:t>
      </w:r>
    </w:p>
    <w:p w:rsidR="00F54EBB" w:rsidRPr="00721A28" w:rsidRDefault="00912368" w:rsidP="00721A28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обучающийся должен ответственно относиться к своей семье, участвовать во всех ее делах, помогать родителям;  </w:t>
      </w:r>
    </w:p>
    <w:p w:rsidR="00F54EBB" w:rsidRPr="00721A28" w:rsidRDefault="00912368" w:rsidP="00721A28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семейные ценности всегда были значимы для народов России; семейные ценности представлены в традиционных религиях России.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др.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6. </w:t>
      </w:r>
      <w:proofErr w:type="spellStart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Культура</w:t>
      </w:r>
      <w:proofErr w:type="spellEnd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России</w:t>
      </w:r>
      <w:proofErr w:type="spellEnd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F54EBB" w:rsidRPr="00721A28" w:rsidRDefault="00912368" w:rsidP="00721A28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культура общества — это достижения человеческого общества, созданные на протяжении его истории;  </w:t>
      </w:r>
    </w:p>
    <w:p w:rsidR="00F54EBB" w:rsidRPr="00721A28" w:rsidRDefault="00912368" w:rsidP="00721A28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российская культура богата и разнообразна, она известна и уважаема во всем мире; </w:t>
      </w:r>
    </w:p>
    <w:p w:rsidR="00F54EBB" w:rsidRPr="00721A28" w:rsidRDefault="00912368" w:rsidP="00721A28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Темы, связанные с осознанием обучающимися этой социальной ценности, подробно и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разносторонне представлены в «Разговорах о важном». Поэтому многие сценарии построены на чтении поэзии, обсуждении видеофильмов, произведений живописи и музыки: «По ту сторону экрана. 115 лет кино в России», «Цирк! Цирк! Цирк! (к Международному дню цирка)». </w:t>
      </w:r>
    </w:p>
    <w:p w:rsidR="00F54EBB" w:rsidRPr="00721A28" w:rsidRDefault="00F54EBB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7. </w:t>
      </w:r>
      <w:proofErr w:type="spellStart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Наука</w:t>
      </w:r>
      <w:proofErr w:type="spellEnd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службе</w:t>
      </w:r>
      <w:proofErr w:type="spellEnd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Родины</w:t>
      </w:r>
      <w:proofErr w:type="spellEnd"/>
      <w:r w:rsidRPr="00721A2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F54EBB" w:rsidRPr="00721A28" w:rsidRDefault="00912368" w:rsidP="00721A28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наука обеспечивает прогресс общества и улучшает жизнь человека; </w:t>
      </w:r>
    </w:p>
    <w:p w:rsidR="00F54EBB" w:rsidRPr="00721A28" w:rsidRDefault="00912368" w:rsidP="00721A28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в науке работают талантливые, творческие люди, бесконечно любящие свою деятельность; </w:t>
      </w:r>
    </w:p>
    <w:p w:rsidR="00F54EBB" w:rsidRPr="00721A28" w:rsidRDefault="00912368" w:rsidP="00721A28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в России совершено много научных открытий, без которых невозможно представить современный мир.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</w:t>
      </w:r>
      <w:proofErr w:type="spellStart"/>
      <w:r w:rsidRPr="00721A28">
        <w:rPr>
          <w:rFonts w:ascii="Times New Roman" w:eastAsia="Times New Roman" w:hAnsi="Times New Roman" w:cs="Times New Roman"/>
          <w:i/>
          <w:sz w:val="24"/>
          <w:szCs w:val="24"/>
        </w:rPr>
        <w:t>неучебных</w:t>
      </w:r>
      <w:proofErr w:type="spellEnd"/>
      <w:r w:rsidRPr="00721A2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формируются определенные ценности: высшие нравственные чувства и социальные отношения. В течение года учащиеся много раз будут возвращаться к обсуждению одних и тех же понятий, что послужит постепенному осознанному их принятию.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Наличие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>Особенности реализации программы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Личностное развитие ребёнка – главная цель педагога. Личностных результатов обучающихся педагог может достичь, увлекая школьников 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Задача педагога, транслируя собственные убеждения и жизненный опыт, дать возможность школьнику анализировать, сравнивать и выбирать.  </w:t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 «Разговоры о важном». </w:t>
      </w:r>
    </w:p>
    <w:p w:rsidR="00F54EBB" w:rsidRPr="00721A28" w:rsidRDefault="00F54EBB" w:rsidP="00721A28">
      <w:pPr>
        <w:widowControl w:val="0"/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4EBB" w:rsidRPr="00721A28" w:rsidRDefault="00F54EBB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4EBB" w:rsidRPr="00721A28" w:rsidRDefault="00F54EBB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4EBB" w:rsidRPr="00721A28" w:rsidRDefault="00F54EBB" w:rsidP="00721A28">
      <w:pPr>
        <w:widowControl w:val="0"/>
        <w:autoSpaceDE w:val="0"/>
        <w:autoSpaceDN w:val="0"/>
        <w:spacing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4EBB" w:rsidRPr="00721A28" w:rsidRDefault="00912368" w:rsidP="00721A28">
      <w:pPr>
        <w:spacing w:before="240"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21A28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КУРСА ВНЕУРОЧНОЙ ДЕЯТЕЛЬНОСТИ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 «Разговоры о важном»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>Зачем человеку учиться?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</w:t>
      </w:r>
      <w:proofErr w:type="spellStart"/>
      <w:r w:rsidRPr="00721A28">
        <w:rPr>
          <w:rFonts w:ascii="Times New Roman" w:eastAsia="Times New Roman" w:hAnsi="Times New Roman" w:cs="Times New Roman"/>
          <w:sz w:val="24"/>
          <w:szCs w:val="24"/>
        </w:rPr>
        <w:t>эмпатии</w:t>
      </w:r>
      <w:proofErr w:type="spellEnd"/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в ходе школьного образования.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>Русский язык в эпоху цифровых технологий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. 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lastRenderedPageBreak/>
        <w:t>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 Цифровой суверенитет страны.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 Мирный атом. День работника атомной промышленности.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О творчестве. Ко Дню музыки.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Творчество — неотъемлемая часть жизни каждого человека. Возможности реализации творческого потенциала взро</w:t>
      </w:r>
      <w:proofErr w:type="gramStart"/>
      <w:r w:rsidRPr="00721A28">
        <w:rPr>
          <w:rFonts w:ascii="Times New Roman" w:eastAsia="Times New Roman" w:hAnsi="Times New Roman" w:cs="Times New Roman"/>
          <w:sz w:val="24"/>
          <w:szCs w:val="24"/>
        </w:rPr>
        <w:t>с-</w:t>
      </w:r>
      <w:proofErr w:type="gramEnd"/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1A28">
        <w:rPr>
          <w:rFonts w:ascii="Times New Roman" w:eastAsia="Times New Roman" w:hAnsi="Times New Roman" w:cs="Times New Roman"/>
          <w:sz w:val="24"/>
          <w:szCs w:val="24"/>
        </w:rPr>
        <w:t>лых</w:t>
      </w:r>
      <w:proofErr w:type="spellEnd"/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Что такое уважение? Ко Дню учителя.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</w:t>
      </w:r>
      <w:proofErr w:type="gramStart"/>
      <w:r w:rsidRPr="00721A28">
        <w:rPr>
          <w:rFonts w:ascii="Times New Roman" w:eastAsia="Times New Roman" w:hAnsi="Times New Roman" w:cs="Times New Roman"/>
          <w:sz w:val="24"/>
          <w:szCs w:val="24"/>
        </w:rPr>
        <w:t>д-</w:t>
      </w:r>
      <w:proofErr w:type="gramEnd"/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готовка ко взрослой жизни и формирование ответственности. О роли педагога в воспитании личности. Традиции празднования Дня учителя.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понять друг друга разным поколениям?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О городах России. Ко Дню народного единства.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Общество безграничных возможностей.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Селекция и генетика. К 170-летию И. В. Мичурина.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Состояние науки в современной 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решать конфликты и справляться с трудностями. Ко Дню психолога.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Профессия — жизнь спасать.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Спасатели — специалисты, которые помогают людям в опасных ситуациях. Профессия спасателя связана с повышенным риском. Профессиональные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lastRenderedPageBreak/>
        <w:t>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Домашние питомцы. Всемирный день питомца.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Россия — страна победителей. Ко Дню Героев Отечества.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Закон и справедливость. Ко Дню Конституции.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F54EBB" w:rsidRPr="00721A28" w:rsidRDefault="00F54EBB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Совесть внутри нас.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Календарь полезных дел. Новогоднее занятие.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Зимние каникулы — это время не только для семейного </w:t>
      </w:r>
      <w:proofErr w:type="spellStart"/>
      <w:r w:rsidRPr="00721A28">
        <w:rPr>
          <w:rFonts w:ascii="Times New Roman" w:eastAsia="Times New Roman" w:hAnsi="Times New Roman" w:cs="Times New Roman"/>
          <w:sz w:val="24"/>
          <w:szCs w:val="24"/>
        </w:rPr>
        <w:t>доcуга</w:t>
      </w:r>
      <w:proofErr w:type="spellEnd"/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создают мультфильмы? Мультипликация, анимация.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</w:t>
      </w:r>
      <w:proofErr w:type="gramStart"/>
      <w:r w:rsidRPr="00721A2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манды профессионалов. От идеи — до экрана: как появляются современные мультипликационные фильмы?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Музейное дело. 170 лет Третьяковской галерее.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создавать свой бизнес?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Есть ли у знания границы? Ко Дню науки.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Слушать, слышать и договариваться. Кто такие дипломаты?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lastRenderedPageBreak/>
        <w:t>окружающими людьми и вести конструктивный диалог?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Герой с соседнего двора. Региональный урок ко Дню защитника Отечества.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День наставника.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Всемирный день поэзии.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Большой. За кулисами. 250 лет Большому театру и 150 лет Союзу театральных деятелей России.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справляться с волнением?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65 лет триумфа. Ко Дню космонавтики.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мусор получает «вторую жизнь»? Технологии переработки.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Что значит работать в команде? Сила команды. Ко Дню труда.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Команда —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Песни о войне. Ко Дню Победы.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Ценности, которые нас объединяют.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lastRenderedPageBreak/>
        <w:t>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F54EBB" w:rsidRPr="00721A28" w:rsidRDefault="00F54EBB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ПОДГОТОВКА УЧИТЕЛЯ К РЕАЛИЗАЦИИ ПРОГРАММЫ 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Затем участники расходятся по своим классам, где проходит тематическая часть занятия.  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Сценарий внеурочного занятия рассчитан на 30 минут общения учителя с обучающимися. К каждому занятию разработаны методические материалы для учителя.  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При подготовке к занятию учитель должен внимательно ознакомиться со сценарием и понять логику содержания занятия. Сценарий состоит из   трех структурных частей: 1 часть — мотивационная, 2 часть — основная, 3 часть — заключительная. На каждую часть дано рекомендуемое время проведения. Цель мотивационной части занятия (3-5 минут) — предъявление обучающимся темы занятия, выдвижение мотива его проведения. Эта часть обычно начинается с рассматривания видеоматериала, обсуждение которого является введением в дальнейшую содержательную часть занятия.  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Основная часть (до 20 минут) строится как сочетание разнообразной деятельности обучающихся: </w:t>
      </w:r>
      <w:r w:rsidRPr="00721A28">
        <w:rPr>
          <w:rFonts w:ascii="Times New Roman" w:eastAsia="Times New Roman" w:hAnsi="Times New Roman" w:cs="Times New Roman"/>
          <w:i/>
          <w:sz w:val="24"/>
          <w:szCs w:val="24"/>
        </w:rPr>
        <w:t>интеллектуальной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(работа с представленной информацией), </w:t>
      </w:r>
      <w:r w:rsidRPr="00721A28">
        <w:rPr>
          <w:rFonts w:ascii="Times New Roman" w:eastAsia="Times New Roman" w:hAnsi="Times New Roman" w:cs="Times New Roman"/>
          <w:i/>
          <w:sz w:val="24"/>
          <w:szCs w:val="24"/>
        </w:rPr>
        <w:t>коммуникативной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(беседы, обсуждение видеоролика, создание описаний, рассуждений), </w:t>
      </w:r>
      <w:r w:rsidRPr="00721A28">
        <w:rPr>
          <w:rFonts w:ascii="Times New Roman" w:eastAsia="Times New Roman" w:hAnsi="Times New Roman" w:cs="Times New Roman"/>
          <w:i/>
          <w:sz w:val="24"/>
          <w:szCs w:val="24"/>
        </w:rPr>
        <w:t>практической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(решение конкретных практических задач), </w:t>
      </w:r>
      <w:r w:rsidRPr="00721A28">
        <w:rPr>
          <w:rFonts w:ascii="Times New Roman" w:eastAsia="Times New Roman" w:hAnsi="Times New Roman" w:cs="Times New Roman"/>
          <w:i/>
          <w:sz w:val="24"/>
          <w:szCs w:val="24"/>
        </w:rPr>
        <w:t>игровой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(дидактическая и ролевая игра), </w:t>
      </w:r>
      <w:r w:rsidRPr="00721A28">
        <w:rPr>
          <w:rFonts w:ascii="Times New Roman" w:eastAsia="Times New Roman" w:hAnsi="Times New Roman" w:cs="Times New Roman"/>
          <w:i/>
          <w:sz w:val="24"/>
          <w:szCs w:val="24"/>
        </w:rPr>
        <w:t>творческой</w:t>
      </w: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 (обсуждение воображаемых ситуаций, художественная деятельность). 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В заключительной части подводятся итоги занятия и рассматривается творческое задание. </w:t>
      </w:r>
    </w:p>
    <w:p w:rsidR="00F54EBB" w:rsidRPr="00721A28" w:rsidRDefault="00912368" w:rsidP="00721A28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sz w:val="24"/>
          <w:szCs w:val="24"/>
        </w:rPr>
        <w:t xml:space="preserve">Учитель должен ознакомиться с методическими рекомендациями, которые даются в каждом сценарии, что поможет ему осознанно принять цель занятия, его содержание и структуру. </w:t>
      </w:r>
    </w:p>
    <w:p w:rsidR="00F54EBB" w:rsidRPr="00721A28" w:rsidRDefault="00F54EBB" w:rsidP="00721A28">
      <w:pPr>
        <w:spacing w:before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54EBB" w:rsidRPr="00721A28" w:rsidRDefault="00912368" w:rsidP="00721A28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 ОСВОЕНИЯ КУРСА ВНЕУРОЧНОЙ ДЕЯТЕЛЬНОСТИ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721A28">
        <w:rPr>
          <w:rFonts w:ascii="Times New Roman" w:hAnsi="Times New Roman" w:cs="Times New Roman"/>
          <w:sz w:val="24"/>
          <w:szCs w:val="24"/>
        </w:rPr>
        <w:t xml:space="preserve">Занятия в рамках программы направлены на обеспечение достижения обучающимися личностных, </w:t>
      </w:r>
      <w:proofErr w:type="spellStart"/>
      <w:r w:rsidRPr="00721A2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21A28">
        <w:rPr>
          <w:rFonts w:ascii="Times New Roman" w:hAnsi="Times New Roman" w:cs="Times New Roman"/>
          <w:sz w:val="24"/>
          <w:szCs w:val="24"/>
        </w:rPr>
        <w:t xml:space="preserve"> и предметных образовательных результатов.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A28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i/>
          <w:sz w:val="24"/>
          <w:szCs w:val="24"/>
        </w:rPr>
        <w:t>В сфере гражданско-патриотического воспитания:</w:t>
      </w:r>
      <w:r w:rsidRPr="00721A28">
        <w:rPr>
          <w:rFonts w:ascii="Times New Roman" w:hAnsi="Times New Roman" w:cs="Times New Roman"/>
          <w:sz w:val="24"/>
          <w:szCs w:val="24"/>
        </w:rPr>
        <w:t xml:space="preserve"> 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i/>
          <w:sz w:val="24"/>
          <w:szCs w:val="24"/>
        </w:rPr>
        <w:t>В сфере духовно-нравственного воспитания</w:t>
      </w:r>
      <w:r w:rsidRPr="00721A28">
        <w:rPr>
          <w:rFonts w:ascii="Times New Roman" w:hAnsi="Times New Roman" w:cs="Times New Roman"/>
          <w:sz w:val="24"/>
          <w:szCs w:val="24"/>
        </w:rPr>
        <w:t>: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i/>
          <w:sz w:val="24"/>
          <w:szCs w:val="24"/>
        </w:rPr>
        <w:t>В сфере эстетического воспитания</w:t>
      </w:r>
      <w:r w:rsidRPr="00721A28">
        <w:rPr>
          <w:rFonts w:ascii="Times New Roman" w:hAnsi="Times New Roman" w:cs="Times New Roman"/>
          <w:sz w:val="24"/>
          <w:szCs w:val="24"/>
        </w:rPr>
        <w:t>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i/>
          <w:sz w:val="24"/>
          <w:szCs w:val="24"/>
        </w:rPr>
        <w:lastRenderedPageBreak/>
        <w:t>В сфере физического воспитания</w:t>
      </w:r>
      <w:r w:rsidRPr="00721A28">
        <w:rPr>
          <w:rFonts w:ascii="Times New Roman" w:hAnsi="Times New Roman" w:cs="Times New Roman"/>
          <w:sz w:val="24"/>
          <w:szCs w:val="24"/>
        </w:rPr>
        <w:t>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i/>
          <w:sz w:val="24"/>
          <w:szCs w:val="24"/>
        </w:rPr>
        <w:t>В сфере трудового воспитания:</w:t>
      </w:r>
      <w:r w:rsidRPr="00721A28">
        <w:rPr>
          <w:rFonts w:ascii="Times New Roman" w:hAnsi="Times New Roman" w:cs="Times New Roman"/>
          <w:sz w:val="24"/>
          <w:szCs w:val="24"/>
        </w:rPr>
        <w:t xml:space="preserve">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i/>
          <w:sz w:val="24"/>
          <w:szCs w:val="24"/>
        </w:rPr>
        <w:t>В сфере экологического воспитания</w:t>
      </w:r>
      <w:r w:rsidRPr="00721A28">
        <w:rPr>
          <w:rFonts w:ascii="Times New Roman" w:hAnsi="Times New Roman" w:cs="Times New Roman"/>
          <w:sz w:val="24"/>
          <w:szCs w:val="24"/>
        </w:rPr>
        <w:t>: бережное отношение к природе; неприятие действий, приносящих ей вред. В сфере понимания ценности научного познания: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A28"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 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i/>
          <w:sz w:val="24"/>
          <w:szCs w:val="24"/>
        </w:rPr>
        <w:t>В сфере овладения познавательными универсальными учебными действиями:</w:t>
      </w:r>
      <w:r w:rsidRPr="00721A28">
        <w:rPr>
          <w:rFonts w:ascii="Times New Roman" w:hAnsi="Times New Roman" w:cs="Times New Roman"/>
          <w:sz w:val="24"/>
          <w:szCs w:val="24"/>
        </w:rPr>
        <w:t xml:space="preserve">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 графическую, звуковую информацию в соответствии с учебной задачей. 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i/>
          <w:sz w:val="24"/>
          <w:szCs w:val="24"/>
        </w:rPr>
        <w:t>В сфере овладения коммуникативными универсальными учебными действиями:</w:t>
      </w:r>
      <w:r w:rsidRPr="00721A28">
        <w:rPr>
          <w:rFonts w:ascii="Times New Roman" w:hAnsi="Times New Roman" w:cs="Times New Roman"/>
          <w:sz w:val="24"/>
          <w:szCs w:val="24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 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i/>
          <w:sz w:val="24"/>
          <w:szCs w:val="24"/>
        </w:rPr>
        <w:t>В сфере овладения регулятивными универсальными учебными действиями</w:t>
      </w:r>
      <w:r w:rsidRPr="00721A28">
        <w:rPr>
          <w:rFonts w:ascii="Times New Roman" w:hAnsi="Times New Roman" w:cs="Times New Roman"/>
          <w:sz w:val="24"/>
          <w:szCs w:val="24"/>
        </w:rPr>
        <w:t>: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721A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sz w:val="24"/>
          <w:szCs w:val="24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i/>
          <w:sz w:val="24"/>
          <w:szCs w:val="24"/>
        </w:rPr>
        <w:lastRenderedPageBreak/>
        <w:t>Русский язык:</w:t>
      </w:r>
      <w:r w:rsidRPr="00721A28">
        <w:rPr>
          <w:rFonts w:ascii="Times New Roman" w:hAnsi="Times New Roman" w:cs="Times New Roman"/>
          <w:sz w:val="24"/>
          <w:szCs w:val="24"/>
        </w:rPr>
        <w:t xml:space="preserve">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 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i/>
          <w:sz w:val="24"/>
          <w:szCs w:val="24"/>
        </w:rPr>
        <w:t>Литературное чтение:</w:t>
      </w:r>
      <w:r w:rsidRPr="00721A28">
        <w:rPr>
          <w:rFonts w:ascii="Times New Roman" w:hAnsi="Times New Roman" w:cs="Times New Roman"/>
          <w:sz w:val="24"/>
          <w:szCs w:val="24"/>
        </w:rPr>
        <w:t xml:space="preserve">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 </w:t>
      </w:r>
      <w:r w:rsidRPr="00721A28">
        <w:rPr>
          <w:rFonts w:ascii="Times New Roman" w:hAnsi="Times New Roman" w:cs="Times New Roman"/>
          <w:i/>
          <w:sz w:val="24"/>
          <w:szCs w:val="24"/>
        </w:rPr>
        <w:t>Иностранный язык:</w:t>
      </w:r>
      <w:r w:rsidRPr="00721A28">
        <w:rPr>
          <w:rFonts w:ascii="Times New Roman" w:hAnsi="Times New Roman" w:cs="Times New Roman"/>
          <w:sz w:val="24"/>
          <w:szCs w:val="24"/>
        </w:rPr>
        <w:t xml:space="preserve"> знакомство представителей других стран с культурой России. 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 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i/>
          <w:sz w:val="24"/>
          <w:szCs w:val="24"/>
        </w:rPr>
        <w:t xml:space="preserve">Окружающий мир: </w:t>
      </w:r>
      <w:r w:rsidRPr="00721A28">
        <w:rPr>
          <w:rFonts w:ascii="Times New Roman" w:hAnsi="Times New Roman" w:cs="Times New Roman"/>
          <w:sz w:val="24"/>
          <w:szCs w:val="24"/>
        </w:rPr>
        <w:t xml:space="preserve"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 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i/>
          <w:sz w:val="24"/>
          <w:szCs w:val="24"/>
        </w:rPr>
        <w:t>Основы религиозных культур и светской этики:</w:t>
      </w:r>
      <w:r w:rsidRPr="00721A28">
        <w:rPr>
          <w:rFonts w:ascii="Times New Roman" w:hAnsi="Times New Roman" w:cs="Times New Roman"/>
          <w:sz w:val="24"/>
          <w:szCs w:val="24"/>
        </w:rPr>
        <w:t xml:space="preserve">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</w:t>
      </w:r>
      <w:r w:rsidRPr="00721A28">
        <w:rPr>
          <w:rFonts w:ascii="Times New Roman" w:hAnsi="Times New Roman" w:cs="Times New Roman"/>
          <w:sz w:val="24"/>
          <w:szCs w:val="24"/>
        </w:rPr>
        <w:lastRenderedPageBreak/>
        <w:t xml:space="preserve">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i/>
          <w:sz w:val="24"/>
          <w:szCs w:val="24"/>
        </w:rPr>
        <w:t>Изобразительное искусство:</w:t>
      </w:r>
      <w:r w:rsidRPr="00721A28">
        <w:rPr>
          <w:rFonts w:ascii="Times New Roman" w:hAnsi="Times New Roman" w:cs="Times New Roman"/>
          <w:sz w:val="24"/>
          <w:szCs w:val="24"/>
        </w:rPr>
        <w:t xml:space="preserve">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 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i/>
          <w:sz w:val="24"/>
          <w:szCs w:val="24"/>
        </w:rPr>
        <w:t>Музыка:</w:t>
      </w:r>
      <w:r w:rsidRPr="00721A28">
        <w:rPr>
          <w:rFonts w:ascii="Times New Roman" w:hAnsi="Times New Roman" w:cs="Times New Roman"/>
          <w:sz w:val="24"/>
          <w:szCs w:val="24"/>
        </w:rPr>
        <w:t xml:space="preserve"> знание основных жанров народной и профессиональной музыки. 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i/>
          <w:sz w:val="24"/>
          <w:szCs w:val="24"/>
        </w:rPr>
        <w:t>Труд (технология):</w:t>
      </w:r>
      <w:r w:rsidRPr="00721A28">
        <w:rPr>
          <w:rFonts w:ascii="Times New Roman" w:hAnsi="Times New Roman" w:cs="Times New Roman"/>
          <w:sz w:val="24"/>
          <w:szCs w:val="24"/>
        </w:rPr>
        <w:t xml:space="preserve"> формирование общих представлений о мире профессий, значении труда в жизни человека и общества, многообразии предметов материальной культуры. 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i/>
          <w:sz w:val="24"/>
          <w:szCs w:val="24"/>
        </w:rPr>
        <w:t>Физическая культура:</w:t>
      </w:r>
      <w:r w:rsidRPr="00721A28">
        <w:rPr>
          <w:rFonts w:ascii="Times New Roman" w:hAnsi="Times New Roman" w:cs="Times New Roman"/>
          <w:sz w:val="24"/>
          <w:szCs w:val="24"/>
        </w:rPr>
        <w:t xml:space="preserve">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F54EBB" w:rsidRPr="00721A28" w:rsidRDefault="00F54EBB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EBB" w:rsidRPr="00721A28" w:rsidRDefault="00F54EBB" w:rsidP="00721A28">
      <w:pPr>
        <w:widowControl w:val="0"/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54EBB" w:rsidRPr="00721A28">
          <w:pgSz w:w="11920" w:h="16850"/>
          <w:pgMar w:top="760" w:right="255" w:bottom="760" w:left="851" w:header="0" w:footer="573" w:gutter="0"/>
          <w:cols w:space="720"/>
        </w:sectPr>
      </w:pP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A28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721A28">
        <w:rPr>
          <w:rFonts w:ascii="Times New Roman" w:hAnsi="Times New Roman" w:cs="Times New Roman"/>
          <w:b/>
          <w:sz w:val="24"/>
          <w:szCs w:val="24"/>
          <w:lang w:bidi="ru-RU"/>
        </w:rPr>
        <w:t>4</w:t>
      </w:r>
      <w:r w:rsidRPr="00721A28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721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1A28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F54EBB" w:rsidRPr="00721A28" w:rsidRDefault="00912368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A28">
        <w:rPr>
          <w:rFonts w:ascii="Times New Roman" w:hAnsi="Times New Roman" w:cs="Times New Roman"/>
          <w:b/>
          <w:sz w:val="24"/>
          <w:szCs w:val="24"/>
        </w:rPr>
        <w:t xml:space="preserve">                   1-2, 3–4 классы (1 час в неделю)</w:t>
      </w: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643"/>
        <w:gridCol w:w="4860"/>
        <w:gridCol w:w="2655"/>
        <w:gridCol w:w="2681"/>
      </w:tblGrid>
      <w:tr w:rsidR="00F54EBB" w:rsidRPr="00721A28">
        <w:trPr>
          <w:trHeight w:val="602"/>
        </w:trPr>
        <w:tc>
          <w:tcPr>
            <w:tcW w:w="602" w:type="dxa"/>
          </w:tcPr>
          <w:p w:rsidR="00F54EBB" w:rsidRPr="00721A28" w:rsidRDefault="00912368" w:rsidP="00721A28">
            <w:pPr>
              <w:spacing w:before="83" w:after="0" w:line="240" w:lineRule="auto"/>
              <w:ind w:left="126" w:right="108" w:firstLine="71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sz w:val="24"/>
                <w:szCs w:val="24"/>
              </w:rPr>
              <w:t xml:space="preserve">№ </w:t>
            </w:r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948" w:type="dxa"/>
          </w:tcPr>
          <w:p w:rsidR="00F54EBB" w:rsidRPr="00721A28" w:rsidRDefault="00912368" w:rsidP="00721A28">
            <w:pPr>
              <w:spacing w:before="155" w:after="0" w:line="240" w:lineRule="auto"/>
              <w:ind w:left="767"/>
              <w:jc w:val="both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sz w:val="24"/>
                <w:szCs w:val="24"/>
              </w:rPr>
              <w:t>Темы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643" w:type="dxa"/>
          </w:tcPr>
          <w:p w:rsidR="00F54EBB" w:rsidRPr="00721A28" w:rsidRDefault="00912368" w:rsidP="00721A28">
            <w:pPr>
              <w:spacing w:before="83" w:after="0" w:line="240" w:lineRule="auto"/>
              <w:ind w:left="427" w:hanging="312"/>
              <w:jc w:val="center"/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4"/>
                <w:szCs w:val="24"/>
              </w:rPr>
              <w:t>Количество</w:t>
            </w:r>
            <w:proofErr w:type="spellEnd"/>
          </w:p>
          <w:p w:rsidR="00F54EBB" w:rsidRPr="00721A28" w:rsidRDefault="00912368" w:rsidP="00721A28">
            <w:pPr>
              <w:spacing w:before="83" w:after="0" w:line="240" w:lineRule="auto"/>
              <w:ind w:left="427" w:hanging="312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1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860" w:type="dxa"/>
          </w:tcPr>
          <w:p w:rsidR="00F54EBB" w:rsidRPr="00721A28" w:rsidRDefault="00912368" w:rsidP="00721A28">
            <w:pPr>
              <w:spacing w:before="155" w:after="0" w:line="240" w:lineRule="auto"/>
              <w:ind w:left="1273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4"/>
                <w:szCs w:val="24"/>
              </w:rPr>
              <w:t>Основное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655" w:type="dxa"/>
          </w:tcPr>
          <w:p w:rsidR="00F54EBB" w:rsidRPr="00721A28" w:rsidRDefault="00912368" w:rsidP="00721A28">
            <w:pPr>
              <w:spacing w:before="83" w:after="0" w:line="240" w:lineRule="auto"/>
              <w:ind w:left="686" w:right="278" w:hanging="285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Виды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деятельности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681" w:type="dxa"/>
          </w:tcPr>
          <w:p w:rsidR="00F54EBB" w:rsidRPr="00721A28" w:rsidRDefault="00912368" w:rsidP="00721A28">
            <w:pPr>
              <w:spacing w:before="155" w:after="0" w:line="240" w:lineRule="auto"/>
              <w:ind w:left="64" w:right="55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4"/>
                <w:szCs w:val="24"/>
              </w:rPr>
              <w:t>Электронные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ресурсы</w:t>
            </w:r>
            <w:proofErr w:type="spellEnd"/>
          </w:p>
        </w:tc>
      </w:tr>
      <w:tr w:rsidR="00F54EBB" w:rsidRPr="00721A28">
        <w:trPr>
          <w:trHeight w:val="276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left="10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Зачем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человеку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учиться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?</w:t>
            </w:r>
          </w:p>
        </w:tc>
        <w:tc>
          <w:tcPr>
            <w:tcW w:w="1643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left="79" w:right="69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F54EBB" w:rsidRPr="000120E9" w:rsidRDefault="00912368" w:rsidP="00721A28">
            <w:pPr>
              <w:spacing w:before="83" w:after="0" w:line="240" w:lineRule="auto"/>
              <w:ind w:left="113" w:right="157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Приобретение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знаний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на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протяжении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всей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жизни.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Роль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знаний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личности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 общества.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Влияние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цифровых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:rsidR="00F54EBB" w:rsidRPr="000120E9" w:rsidRDefault="00912368" w:rsidP="00721A28">
            <w:pPr>
              <w:spacing w:before="2"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в команде, уважения разных мнений,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разрешения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конфликтов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эмпатии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ходе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школьного образования.</w:t>
            </w:r>
          </w:p>
          <w:p w:rsidR="00F54EBB" w:rsidRPr="000120E9" w:rsidRDefault="00912368" w:rsidP="00721A28">
            <w:pPr>
              <w:spacing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жизнь,</w:t>
            </w:r>
          </w:p>
          <w:p w:rsidR="00F54EBB" w:rsidRPr="000120E9" w:rsidRDefault="00912368" w:rsidP="00721A28">
            <w:pPr>
              <w:spacing w:before="10"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созидательный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1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труд,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13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патриотизм</w:t>
            </w:r>
          </w:p>
        </w:tc>
        <w:tc>
          <w:tcPr>
            <w:tcW w:w="2655" w:type="dxa"/>
          </w:tcPr>
          <w:p w:rsidR="00F54EBB" w:rsidRPr="000120E9" w:rsidRDefault="00F54EBB" w:rsidP="00721A28">
            <w:pPr>
              <w:spacing w:before="136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left="113" w:right="425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беседа, 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выполнение интерактивных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заданий, работа</w:t>
            </w:r>
          </w:p>
          <w:p w:rsidR="00F54EBB" w:rsidRPr="00721A28" w:rsidRDefault="00912368" w:rsidP="00721A28">
            <w:pPr>
              <w:spacing w:before="1" w:after="0" w:line="240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left="9" w:right="6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300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ind w:left="10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54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Русский язык в эпоху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цифровых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16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1643" w:type="dxa"/>
          </w:tcPr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ind w:left="79" w:right="69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F54EBB" w:rsidRPr="000120E9" w:rsidRDefault="00912368" w:rsidP="00721A28">
            <w:pPr>
              <w:spacing w:before="83"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</w:t>
            </w:r>
          </w:p>
          <w:p w:rsidR="00F54EBB" w:rsidRPr="000120E9" w:rsidRDefault="00912368" w:rsidP="00721A28">
            <w:pPr>
              <w:spacing w:before="1" w:after="0" w:line="240" w:lineRule="auto"/>
              <w:ind w:left="113" w:right="9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Грамотная, логичная и понятная речь — при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знак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образованного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человека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залог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успеха в будущем.</w:t>
            </w:r>
          </w:p>
          <w:p w:rsidR="00F54EBB" w:rsidRPr="000120E9" w:rsidRDefault="00912368" w:rsidP="00721A28">
            <w:pPr>
              <w:spacing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3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высокие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3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нрав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ственные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6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идеалы,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7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патриотизм</w:t>
            </w:r>
          </w:p>
        </w:tc>
        <w:tc>
          <w:tcPr>
            <w:tcW w:w="2655" w:type="dxa"/>
          </w:tcPr>
          <w:p w:rsidR="00F54EBB" w:rsidRPr="000120E9" w:rsidRDefault="00F54EBB" w:rsidP="00721A28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after="0" w:line="240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ind w:left="9" w:right="6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889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ind w:left="1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41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left="113" w:right="379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Цифровой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суверенитет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1643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ind w:left="79" w:right="69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F54EBB" w:rsidRPr="000120E9" w:rsidRDefault="00912368" w:rsidP="00721A28">
            <w:pPr>
              <w:spacing w:before="83" w:after="0" w:line="240" w:lineRule="auto"/>
              <w:ind w:left="113" w:right="157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новые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горизонты.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Мир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цифровых профессий: как создаются новые технологии?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Правила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lastRenderedPageBreak/>
              <w:t>безопасного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поведения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сети и угрозы цифрового мира.</w:t>
            </w:r>
          </w:p>
          <w:p w:rsidR="00F54EBB" w:rsidRPr="000120E9" w:rsidRDefault="00912368" w:rsidP="00721A28">
            <w:pPr>
              <w:spacing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патриотизм,</w:t>
            </w:r>
          </w:p>
          <w:p w:rsidR="00F54EBB" w:rsidRPr="000120E9" w:rsidRDefault="00912368" w:rsidP="00721A28">
            <w:pPr>
              <w:spacing w:before="11"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10"/>
                <w:sz w:val="24"/>
                <w:szCs w:val="24"/>
                <w:lang w:val="ru-RU"/>
              </w:rPr>
              <w:t xml:space="preserve">права и свободы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10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2655" w:type="dxa"/>
          </w:tcPr>
          <w:p w:rsidR="00F54EBB" w:rsidRPr="000120E9" w:rsidRDefault="00F54EBB" w:rsidP="00721A28">
            <w:pPr>
              <w:spacing w:before="136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after="0" w:line="240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lastRenderedPageBreak/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</w:tbl>
    <w:p w:rsidR="00F54EBB" w:rsidRPr="00721A28" w:rsidRDefault="00F54EBB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54EBB" w:rsidRPr="00721A28">
        <w:trPr>
          <w:trHeight w:val="252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left="1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left="113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Мирный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1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атом.</w:t>
            </w:r>
          </w:p>
          <w:p w:rsidR="00F54EBB" w:rsidRPr="000120E9" w:rsidRDefault="00912368" w:rsidP="00721A28">
            <w:pPr>
              <w:spacing w:before="15" w:after="0" w:line="240" w:lineRule="auto"/>
              <w:ind w:left="113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День работника атомной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промышленности</w:t>
            </w:r>
          </w:p>
        </w:tc>
        <w:tc>
          <w:tcPr>
            <w:tcW w:w="1446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after="0" w:line="240" w:lineRule="auto"/>
              <w:ind w:left="79"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Мирный атом — это использование атомной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энергии в мирных целях на благо человечества. Уникальные атомные технологии и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достижения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отечественной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научной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школы.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Контроль распространения атомной энергии. Влияние экологически чистых и эф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фективных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источников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энергии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на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будущее человечества.</w:t>
            </w:r>
          </w:p>
          <w:p w:rsidR="00F54EBB" w:rsidRPr="000120E9" w:rsidRDefault="00912368" w:rsidP="00721A28">
            <w:pPr>
              <w:spacing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4"/>
                <w:szCs w:val="24"/>
                <w:lang w:val="ru-RU"/>
              </w:rPr>
              <w:t>со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зидательный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F54EBB" w:rsidRPr="000120E9" w:rsidRDefault="00F54EBB" w:rsidP="00721A28">
            <w:pPr>
              <w:spacing w:before="1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before="1" w:after="0" w:line="240" w:lineRule="auto"/>
              <w:ind w:left="113" w:right="278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after="0" w:line="240" w:lineRule="auto"/>
              <w:ind w:left="113"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left="9" w:right="63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276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left="10" w:right="1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left="113" w:right="1230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 творчестве. Ко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музыки</w:t>
            </w:r>
          </w:p>
        </w:tc>
        <w:tc>
          <w:tcPr>
            <w:tcW w:w="1446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after="0" w:line="240" w:lineRule="auto"/>
              <w:ind w:left="78"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ind w:left="113" w:right="9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Творчество — неотъемлемая часть жизни каждого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человека.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Возможности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реализации творческого потенциала взрослых и детей. Русская культура — признанное мировое достояние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человечества.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Музыка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вид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искусства. Состояние развития современной отечественной музыки: жанры и направле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>ния.</w:t>
            </w:r>
          </w:p>
          <w:p w:rsidR="00F54EBB" w:rsidRPr="000120E9" w:rsidRDefault="00912368" w:rsidP="00721A28">
            <w:pPr>
              <w:spacing w:after="0" w:line="240" w:lineRule="auto"/>
              <w:ind w:left="113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ховного</w:t>
            </w:r>
            <w:proofErr w:type="gram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над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материальным,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служение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Оте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честву</w:t>
            </w:r>
          </w:p>
        </w:tc>
        <w:tc>
          <w:tcPr>
            <w:tcW w:w="2806" w:type="dxa"/>
          </w:tcPr>
          <w:p w:rsidR="00F54EBB" w:rsidRPr="000120E9" w:rsidRDefault="00F54EBB" w:rsidP="00721A28">
            <w:pPr>
              <w:spacing w:before="136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left="112" w:right="278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ind w:left="112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after="0" w:line="240" w:lineRule="auto"/>
              <w:ind w:left="112"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left="9" w:right="63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 w:rsidTr="00721A28">
        <w:trPr>
          <w:trHeight w:val="415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ind w:left="10" w:right="1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left="113" w:right="569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Что такое уважение?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Ко Дню учителя</w:t>
            </w:r>
          </w:p>
        </w:tc>
        <w:tc>
          <w:tcPr>
            <w:tcW w:w="1446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ind w:left="78"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ind w:left="112" w:right="9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Уважение — признание достоинств личности.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Уважение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окружающим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чужому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тру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ду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как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основа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гармоничного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развития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обще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ства.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Правила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общения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внутри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семьи,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школы 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коллектива.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Подготовка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взрослой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жизни и формирование ответственности. О роли педагога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воспитании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личности.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Традиции празднования Дня учителя.</w:t>
            </w:r>
          </w:p>
          <w:p w:rsidR="00F54EBB" w:rsidRPr="000120E9" w:rsidRDefault="00912368" w:rsidP="00721A28">
            <w:pPr>
              <w:spacing w:after="0" w:line="240" w:lineRule="auto"/>
              <w:ind w:left="112"/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lastRenderedPageBreak/>
              <w:t>взаимоуважение,</w:t>
            </w:r>
            <w:r w:rsidRPr="00721A28"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служение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Отечеству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ответственность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за его судьбу</w:t>
            </w:r>
          </w:p>
          <w:p w:rsidR="00F54EBB" w:rsidRPr="000120E9" w:rsidRDefault="00F54EBB" w:rsidP="00721A28">
            <w:pPr>
              <w:spacing w:after="0" w:line="240" w:lineRule="auto"/>
              <w:ind w:left="112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806" w:type="dxa"/>
          </w:tcPr>
          <w:p w:rsidR="00F54EBB" w:rsidRPr="000120E9" w:rsidRDefault="00F54EBB" w:rsidP="00721A28">
            <w:pPr>
              <w:spacing w:before="136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left="112" w:right="278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ind w:left="112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after="0" w:line="240" w:lineRule="auto"/>
              <w:ind w:left="112"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ind w:left="9" w:right="64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204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left="10" w:right="2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88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left="113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Как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понять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друг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друга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разным поколениям?</w:t>
            </w:r>
          </w:p>
        </w:tc>
        <w:tc>
          <w:tcPr>
            <w:tcW w:w="1446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after="0" w:line="240" w:lineRule="auto"/>
              <w:ind w:left="77"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ind w:left="112" w:right="157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      </w:r>
          </w:p>
          <w:p w:rsidR="00F54EBB" w:rsidRPr="00721A28" w:rsidRDefault="00912368" w:rsidP="00721A28">
            <w:pPr>
              <w:spacing w:after="0" w:line="240" w:lineRule="auto"/>
              <w:ind w:left="112"/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</w:rPr>
              <w:t>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2806" w:type="dxa"/>
          </w:tcPr>
          <w:p w:rsidR="00F54EBB" w:rsidRPr="000120E9" w:rsidRDefault="00912368" w:rsidP="00721A28">
            <w:pPr>
              <w:spacing w:before="83" w:after="0" w:line="240" w:lineRule="auto"/>
              <w:ind w:left="112"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ind w:left="112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before="1" w:after="0" w:line="240" w:lineRule="auto"/>
              <w:ind w:left="112"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left="9" w:right="64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F54EBB" w:rsidRPr="00721A28" w:rsidRDefault="00F54EBB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54EBB" w:rsidRPr="00721A28">
        <w:trPr>
          <w:trHeight w:val="300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right="887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О городах России. Ко Дню народного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единства</w:t>
            </w:r>
          </w:p>
        </w:tc>
        <w:tc>
          <w:tcPr>
            <w:tcW w:w="1446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Города России: разнообразие культур, языков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вековых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традиций.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Единство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народов, проживающих на территории Российской Федерации.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Древнейшие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города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 хранители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информации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наших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предках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 культурного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кода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страны.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Изучение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российских городов — изучение страниц истории Отечества.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Роль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государства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лых городов. Возможности граждан в разви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тии своей малой родины.</w:t>
            </w: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единство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наро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дов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России,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гражданственность</w:t>
            </w:r>
          </w:p>
        </w:tc>
        <w:tc>
          <w:tcPr>
            <w:tcW w:w="2806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68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Познавательная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беседа,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видеофрагментов, выполнение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 и иллюстративным мат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е-</w:t>
            </w:r>
            <w:proofErr w:type="gramEnd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spellEnd"/>
          </w:p>
        </w:tc>
      </w:tr>
      <w:tr w:rsidR="00F54EBB" w:rsidRPr="00721A28">
        <w:trPr>
          <w:trHeight w:val="276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sz w:val="24"/>
                <w:szCs w:val="24"/>
              </w:rPr>
              <w:t>9</w:t>
            </w:r>
          </w:p>
        </w:tc>
        <w:tc>
          <w:tcPr>
            <w:tcW w:w="2948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Общество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безграничных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возможностей</w:t>
            </w:r>
            <w:proofErr w:type="spellEnd"/>
          </w:p>
        </w:tc>
        <w:tc>
          <w:tcPr>
            <w:tcW w:w="1446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ind w:right="13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Общество — совокупность разных людей, отличных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друг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друга,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но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имеющих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в обществе.</w:t>
            </w:r>
          </w:p>
          <w:p w:rsidR="00F54EBB" w:rsidRPr="00721A28" w:rsidRDefault="00912368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</w:rPr>
              <w:t>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</w:rPr>
              <w:t>жизнь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</w:rPr>
              <w:t>,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взаимоу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важение</w:t>
            </w:r>
            <w:proofErr w:type="spellEnd"/>
          </w:p>
        </w:tc>
        <w:tc>
          <w:tcPr>
            <w:tcW w:w="2806" w:type="dxa"/>
          </w:tcPr>
          <w:p w:rsidR="00F54EBB" w:rsidRPr="00721A28" w:rsidRDefault="00F54EBB" w:rsidP="00721A28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Познавательная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беседа,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видеофрагментов, выполнение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 и иллюстративным мат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е-</w:t>
            </w:r>
            <w:proofErr w:type="gramEnd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spellEnd"/>
          </w:p>
        </w:tc>
      </w:tr>
      <w:tr w:rsidR="00F54EBB" w:rsidRPr="00721A28">
        <w:trPr>
          <w:trHeight w:val="252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right="569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Селекция и генетика.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 170-летию</w:t>
            </w: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Мичурина</w:t>
            </w:r>
          </w:p>
        </w:tc>
        <w:tc>
          <w:tcPr>
            <w:tcW w:w="1446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ind w:right="42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Состояние науки в современной России. Роль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генетики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селекции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сельском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хозяйстве,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медицине,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промышленности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т.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д. Мировое признание достижений отече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ственной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научной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школы.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Открытия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В.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F54EBB" w:rsidRPr="000120E9" w:rsidRDefault="00912368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4"/>
                <w:szCs w:val="24"/>
                <w:lang w:val="ru-RU"/>
              </w:rPr>
              <w:t>вы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сокие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нравственные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идеалы</w:t>
            </w: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806" w:type="dxa"/>
          </w:tcPr>
          <w:p w:rsidR="00F54EBB" w:rsidRPr="000120E9" w:rsidRDefault="00F54EBB" w:rsidP="00721A28">
            <w:pPr>
              <w:spacing w:before="136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Познавательная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беседа,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видеофра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-</w:t>
            </w:r>
            <w:proofErr w:type="gramEnd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ментов, выполнение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текстовым и иллюстративным мате-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spellEnd"/>
          </w:p>
        </w:tc>
      </w:tr>
      <w:tr w:rsidR="00F54EBB" w:rsidRPr="00721A28">
        <w:trPr>
          <w:trHeight w:val="228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65"/>
                <w:sz w:val="24"/>
                <w:szCs w:val="24"/>
              </w:rPr>
              <w:t>11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68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right="379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решать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конфликты и справляться</w:t>
            </w:r>
          </w:p>
          <w:p w:rsidR="00F54EBB" w:rsidRPr="000120E9" w:rsidRDefault="00912368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трудностями.</w:t>
            </w:r>
          </w:p>
          <w:p w:rsidR="00F54EBB" w:rsidRPr="00721A28" w:rsidRDefault="00912368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Ко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Дню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1446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721A28" w:rsidRDefault="00912368" w:rsidP="00721A28">
            <w:pPr>
              <w:spacing w:before="83" w:after="0" w:line="240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как залог преодоления трудностей.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Правила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разрешения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конфликтных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ситуаций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.</w:t>
            </w:r>
          </w:p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</w:rPr>
              <w:t>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взаимопомощь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,</w:t>
            </w:r>
            <w:r w:rsidRPr="00721A28"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взаимоуважение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,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</w:t>
            </w:r>
            <w:proofErr w:type="spellEnd"/>
          </w:p>
        </w:tc>
        <w:tc>
          <w:tcPr>
            <w:tcW w:w="2806" w:type="dxa"/>
          </w:tcPr>
          <w:p w:rsidR="00F54EBB" w:rsidRPr="000120E9" w:rsidRDefault="00912368" w:rsidP="00721A28">
            <w:pPr>
              <w:spacing w:before="203"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before="1"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F54EBB" w:rsidRPr="00721A28" w:rsidRDefault="00F54EBB" w:rsidP="00721A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54EBB" w:rsidRPr="00721A28">
        <w:trPr>
          <w:trHeight w:val="252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12</w:t>
            </w:r>
          </w:p>
        </w:tc>
        <w:tc>
          <w:tcPr>
            <w:tcW w:w="2948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2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Профессия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жизнь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спасать</w:t>
            </w:r>
            <w:proofErr w:type="spellEnd"/>
          </w:p>
        </w:tc>
        <w:tc>
          <w:tcPr>
            <w:tcW w:w="1446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ind w:right="200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Спасатели — специалисты, которые помогают людям в опасных ситуациях. Профессия спасателя связана с повышенным риском.</w:t>
            </w:r>
          </w:p>
          <w:p w:rsidR="00F54EBB" w:rsidRPr="000120E9" w:rsidRDefault="00912368" w:rsidP="00721A28">
            <w:pPr>
              <w:spacing w:before="1" w:after="0" w:line="240" w:lineRule="auto"/>
              <w:ind w:right="264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Профессиональные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качества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навыки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спа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сателей.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Поведение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экстремальных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ситуациях.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Ответственное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отношение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своей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 чужой жизни, правила безопасности.</w:t>
            </w: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слу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жение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Отечеству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ответственность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за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его судьбу</w:t>
            </w: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806" w:type="dxa"/>
          </w:tcPr>
          <w:p w:rsidR="00F54EBB" w:rsidRPr="000120E9" w:rsidRDefault="00F54EBB" w:rsidP="00721A28">
            <w:pPr>
              <w:spacing w:before="1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before="1"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204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13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88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721A28" w:rsidRDefault="00912368" w:rsidP="00721A28">
            <w:pPr>
              <w:spacing w:before="83" w:after="0" w:line="240" w:lineRule="auto"/>
              <w:ind w:right="181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Роль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домашних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питомцев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жизни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человека.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Ответственность, забота и бережное отношение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питомцам.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Всемирный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день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питомца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объединяет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людей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всей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планеты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для укрепления ценностей дружбы и заботы о животных.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соблюдать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безопасность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при общении с животными?</w:t>
            </w:r>
          </w:p>
          <w:p w:rsidR="00F54EBB" w:rsidRPr="00721A28" w:rsidRDefault="00912368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милосердие</w:t>
            </w: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06" w:type="dxa"/>
          </w:tcPr>
          <w:p w:rsidR="00F54EBB" w:rsidRPr="000120E9" w:rsidRDefault="00912368" w:rsidP="00721A28">
            <w:pPr>
              <w:spacing w:before="83"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before="1"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252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14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Россия — страна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победителей.</w:t>
            </w:r>
          </w:p>
          <w:p w:rsidR="00F54EBB" w:rsidRPr="000120E9" w:rsidRDefault="00912368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Героев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446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204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7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11E1F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ind w:right="95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Герои России с древнейших времен и до современности.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Традиции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героизма,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мужества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решительности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неотъемлемая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благодарности, признательности и уважения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за самоотверженность и мужество.</w:t>
            </w: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слу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жение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Отечеству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ответственность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за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его судьбу</w:t>
            </w: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806" w:type="dxa"/>
          </w:tcPr>
          <w:p w:rsidR="00F54EBB" w:rsidRPr="000120E9" w:rsidRDefault="00F54EBB" w:rsidP="00721A28">
            <w:pPr>
              <w:spacing w:before="16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300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54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right="209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Закон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справедливость.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 Дню Конституции</w:t>
            </w:r>
          </w:p>
        </w:tc>
        <w:tc>
          <w:tcPr>
            <w:tcW w:w="1446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духовно-нравственных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ценностей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российского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общества.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Знание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законов страны как прямая обязанность каждого гражданина России. Какие права и обязанности есть у детей?</w:t>
            </w: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справедливость,</w:t>
            </w:r>
            <w:r w:rsidRPr="00721A28"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жизнь, достоинство, права и свободы чело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10"/>
                <w:sz w:val="24"/>
                <w:szCs w:val="24"/>
                <w:lang w:val="ru-RU"/>
              </w:rPr>
              <w:t>века</w:t>
            </w:r>
          </w:p>
        </w:tc>
        <w:tc>
          <w:tcPr>
            <w:tcW w:w="2806" w:type="dxa"/>
          </w:tcPr>
          <w:p w:rsidR="00F54EBB" w:rsidRPr="000120E9" w:rsidRDefault="00F54EBB" w:rsidP="00721A28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F54EBB" w:rsidRPr="00721A28" w:rsidRDefault="00F54EBB" w:rsidP="00721A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54EBB" w:rsidRPr="00721A28">
        <w:trPr>
          <w:trHeight w:val="709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16</w:t>
            </w:r>
          </w:p>
        </w:tc>
        <w:tc>
          <w:tcPr>
            <w:tcW w:w="2948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1446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721A28" w:rsidRDefault="00912368" w:rsidP="00721A28">
            <w:pPr>
              <w:spacing w:before="81" w:after="0" w:line="240" w:lineRule="auto"/>
              <w:ind w:right="133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Совесть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внутренний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ориентир,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помогающий отличить добро от зла. Ключевая роль совести в осуществлении личного выбора.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Влияние традиционных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 xml:space="preserve">ценностей, культуры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исторического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опыта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страны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на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формиро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вание нравственных ориентиров личности.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: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</w:rPr>
              <w:t>патриотизм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,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</w:rPr>
              <w:t>со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F54EBB" w:rsidRPr="000120E9" w:rsidRDefault="00912368" w:rsidP="00721A28">
            <w:pPr>
              <w:spacing w:before="83" w:after="0" w:line="240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lastRenderedPageBreak/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before="1"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228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ind w:right="9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Зимние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каникулы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это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время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только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для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семейного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до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c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уга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отдыха,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но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добрых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дел.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:rsidR="00F54EBB" w:rsidRPr="000120E9" w:rsidRDefault="00912368" w:rsidP="00721A28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Подарки, создание атмосферы новогодней сказки для своих родных и близких.</w:t>
            </w: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7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крепкая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семья,</w:t>
            </w:r>
            <w:r w:rsidRPr="00721A28"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единство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народов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России,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взаимопомощь</w:t>
            </w: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806" w:type="dxa"/>
          </w:tcPr>
          <w:p w:rsidR="00F54EBB" w:rsidRPr="000120E9" w:rsidRDefault="00912368" w:rsidP="00721A28">
            <w:pPr>
              <w:spacing w:before="203" w:after="0" w:line="240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before="1"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228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18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68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right="379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Как создают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мультфильмы?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Мультипликация,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анимация</w:t>
            </w:r>
          </w:p>
        </w:tc>
        <w:tc>
          <w:tcPr>
            <w:tcW w:w="1446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ind w:right="307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      </w:r>
          </w:p>
          <w:p w:rsidR="00F54EBB" w:rsidRPr="000120E9" w:rsidRDefault="00912368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ховного</w:t>
            </w:r>
            <w:proofErr w:type="gram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над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материальным,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гуманизм</w:t>
            </w: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806" w:type="dxa"/>
          </w:tcPr>
          <w:p w:rsidR="00F54EBB" w:rsidRPr="000120E9" w:rsidRDefault="00912368" w:rsidP="00721A28">
            <w:pPr>
              <w:spacing w:before="203" w:after="0" w:line="240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before="1"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7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 w:rsidTr="00721A28">
        <w:trPr>
          <w:trHeight w:val="70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8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19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294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Музейное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дело.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170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лет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4"/>
                <w:sz w:val="24"/>
                <w:szCs w:val="24"/>
                <w:lang w:val="ru-RU"/>
              </w:rPr>
              <w:t>Третьяковской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3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галерее</w:t>
            </w:r>
          </w:p>
        </w:tc>
        <w:tc>
          <w:tcPr>
            <w:tcW w:w="1446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58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политики.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Изучение,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реставрация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 интерпретация памятников искусства.</w:t>
            </w:r>
          </w:p>
          <w:p w:rsidR="00F54EBB" w:rsidRPr="000120E9" w:rsidRDefault="00912368" w:rsidP="00721A28">
            <w:pPr>
              <w:spacing w:before="2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Третьяковская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галерея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крупнейший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lastRenderedPageBreak/>
              <w:t>ду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ховного</w:t>
            </w:r>
            <w:proofErr w:type="gram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 xml:space="preserve"> над материальным, служение Оте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честву</w:t>
            </w: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806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88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2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8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F54EBB" w:rsidRPr="00721A28" w:rsidRDefault="00F54EBB" w:rsidP="00721A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Style w:val="TableNormal1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54EBB" w:rsidRPr="00721A28" w:rsidTr="00721A28">
        <w:trPr>
          <w:trHeight w:val="416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4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379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создавать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свой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бизнес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?</w:t>
            </w:r>
          </w:p>
        </w:tc>
        <w:tc>
          <w:tcPr>
            <w:tcW w:w="1446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ind w:right="212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8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в нашей стране.</w:t>
            </w:r>
          </w:p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коллективизм,</w:t>
            </w:r>
            <w:r w:rsidRPr="00721A28"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созидательный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06" w:type="dxa"/>
          </w:tcPr>
          <w:p w:rsidR="00F54EBB" w:rsidRPr="000120E9" w:rsidRDefault="00F54EBB" w:rsidP="00721A28">
            <w:pPr>
              <w:spacing w:before="25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before="1"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252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21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2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341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Есть ли у знания границы?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446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721A28" w:rsidRDefault="00912368" w:rsidP="00721A28">
            <w:pPr>
              <w:spacing w:before="83" w:after="0" w:line="240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Богатейшее наследие российской науки и ее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выдающихся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представителей.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Техноло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гическое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лидерство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государства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развитие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науки. Как меняются научные подходы с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развитием цифровых технологий? Государ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ственная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поддержка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науки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молодых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ученых. Как происходят современные открытия?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стать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ученым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?</w:t>
            </w:r>
          </w:p>
          <w:p w:rsidR="00F54EBB" w:rsidRPr="00721A28" w:rsidRDefault="00912368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</w:rPr>
              <w:t>ценности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</w:rPr>
              <w:t>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</w:rPr>
              <w:t>патриотизм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</w:rPr>
              <w:t>,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4"/>
                <w:szCs w:val="24"/>
              </w:rPr>
              <w:t>со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  <w:proofErr w:type="spellEnd"/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06" w:type="dxa"/>
          </w:tcPr>
          <w:p w:rsidR="00F54EBB" w:rsidRPr="000120E9" w:rsidRDefault="00F54EBB" w:rsidP="00721A28">
            <w:pPr>
              <w:spacing w:before="16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93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300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sz w:val="24"/>
                <w:szCs w:val="24"/>
              </w:rPr>
              <w:t>22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right="920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Слушать,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слышать 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договариваться.</w:t>
            </w:r>
          </w:p>
          <w:p w:rsidR="00F54EBB" w:rsidRPr="000120E9" w:rsidRDefault="00912368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Кто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такие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дипломаты?</w:t>
            </w:r>
          </w:p>
        </w:tc>
        <w:tc>
          <w:tcPr>
            <w:tcW w:w="1446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Дипломатия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важная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сфера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историческая</w:t>
            </w:r>
            <w:r w:rsidRPr="00721A28"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память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преемственность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поколений,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многонациональное единство</w:t>
            </w:r>
          </w:p>
        </w:tc>
        <w:tc>
          <w:tcPr>
            <w:tcW w:w="2806" w:type="dxa"/>
          </w:tcPr>
          <w:p w:rsidR="00F54EBB" w:rsidRPr="000120E9" w:rsidRDefault="00F54EBB" w:rsidP="00721A28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204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sz w:val="24"/>
                <w:szCs w:val="24"/>
              </w:rPr>
              <w:t>23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before="256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right="209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Герой с соседнего двора. Региональный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урок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Дню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защитника Отечества</w:t>
            </w:r>
          </w:p>
        </w:tc>
        <w:tc>
          <w:tcPr>
            <w:tcW w:w="1446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721A28" w:rsidRDefault="00912368" w:rsidP="00721A28">
            <w:pPr>
              <w:spacing w:before="83" w:after="0" w:line="240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Герой — реальный человек, живущий рядом с нами, чья жизнь является примером для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окружающих.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каждом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регионе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России живут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выдающиеся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герои,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отважные,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мужественные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трудолюбивые.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Что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такое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героизм? Какие качества отличают героя?</w:t>
            </w:r>
          </w:p>
          <w:p w:rsidR="00F54EBB" w:rsidRPr="00721A28" w:rsidRDefault="00912368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патриотизм,</w:t>
            </w:r>
            <w:r w:rsidRPr="00721A28"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единство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9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народов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9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России</w:t>
            </w: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06" w:type="dxa"/>
          </w:tcPr>
          <w:p w:rsidR="00F54EBB" w:rsidRPr="000120E9" w:rsidRDefault="00912368" w:rsidP="00721A28">
            <w:pPr>
              <w:spacing w:before="83"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before="1"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60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F54EBB" w:rsidRPr="00721A28" w:rsidRDefault="00F54EBB" w:rsidP="00721A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Style w:val="TableNormal1"/>
        <w:tblW w:w="0" w:type="auto"/>
        <w:tblInd w:w="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F54EBB" w:rsidRPr="00721A28">
        <w:trPr>
          <w:trHeight w:val="276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sz w:val="24"/>
                <w:szCs w:val="24"/>
              </w:rPr>
              <w:t>24</w:t>
            </w:r>
          </w:p>
        </w:tc>
        <w:tc>
          <w:tcPr>
            <w:tcW w:w="2948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День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1446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F54EBB" w:rsidRPr="00721A28" w:rsidRDefault="00912368" w:rsidP="00721A28">
            <w:pPr>
              <w:spacing w:before="1" w:after="0" w:line="240" w:lineRule="auto"/>
              <w:ind w:right="116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Роль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наставника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формировании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профес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сиональном развитии личности. Знаменитые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россияне и их наставники. К. Д. Ушинский как основоположник научной педагогики в России.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найти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наставника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</w:rPr>
              <w:t>?</w:t>
            </w:r>
          </w:p>
          <w:p w:rsidR="00F54EBB" w:rsidRPr="00721A28" w:rsidRDefault="00912368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</w:rPr>
              <w:t>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</w:rPr>
              <w:t>служение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62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</w:rPr>
              <w:t>ству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</w:rPr>
              <w:t>,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F54EBB" w:rsidRPr="000120E9" w:rsidRDefault="00F54EBB" w:rsidP="00721A28">
            <w:pPr>
              <w:spacing w:before="13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before="1" w:after="0" w:line="240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324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4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4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Всемирный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день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поэзии</w:t>
            </w:r>
            <w:proofErr w:type="spellEnd"/>
          </w:p>
        </w:tc>
        <w:tc>
          <w:tcPr>
            <w:tcW w:w="1446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4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России.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Почему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люди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пишут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стихотворения,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можно ли этому научиться?</w:t>
            </w: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ховного</w:t>
            </w:r>
            <w:proofErr w:type="gram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над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материальным,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 xml:space="preserve">созидательный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4"/>
                <w:szCs w:val="24"/>
                <w:lang w:val="ru-RU"/>
              </w:rPr>
              <w:t>труд</w:t>
            </w: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806" w:type="dxa"/>
          </w:tcPr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68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2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after="0" w:line="240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4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2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300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2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sz w:val="24"/>
                <w:szCs w:val="24"/>
              </w:rPr>
              <w:t>26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right="379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Большой. За кулисами. 250 лет Большому театру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150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лет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Союзу театральных деятелей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446" w:type="dxa"/>
          </w:tcPr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3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Российская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драматургия,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опера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балет</w:t>
            </w:r>
          </w:p>
          <w:p w:rsidR="00F54EBB" w:rsidRPr="000120E9" w:rsidRDefault="00912368" w:rsidP="00721A28">
            <w:pPr>
              <w:spacing w:before="14" w:after="0" w:line="240" w:lineRule="auto"/>
              <w:ind w:right="42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— часть мирового наследия. Театр — целая семья разных профессий: декораторы,</w:t>
            </w:r>
          </w:p>
          <w:p w:rsidR="00F54EBB" w:rsidRPr="000120E9" w:rsidRDefault="00912368" w:rsidP="00721A28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костюмеры, режиссеры, музыканты, дирижеры,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гримеры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многие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другие.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дости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жения русской театральной школы широко используются во многих странах мира? Как стать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актером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что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для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этого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нужно?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Развитие школьных театров в России.</w:t>
            </w: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ховного</w:t>
            </w:r>
            <w:proofErr w:type="gram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над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материальным,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 xml:space="preserve">созидательный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4"/>
                <w:szCs w:val="24"/>
                <w:lang w:val="ru-RU"/>
              </w:rPr>
              <w:t>труд</w:t>
            </w: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806" w:type="dxa"/>
          </w:tcPr>
          <w:p w:rsidR="00F54EBB" w:rsidRPr="000120E9" w:rsidRDefault="00F54EBB" w:rsidP="00721A28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after="0" w:line="240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ind w:right="62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F54EBB" w:rsidRPr="00721A28" w:rsidRDefault="00F54EBB" w:rsidP="00721A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:rsidR="00F54EBB" w:rsidRPr="00721A28" w:rsidRDefault="00912368" w:rsidP="00721A28">
      <w:pPr>
        <w:tabs>
          <w:tab w:val="left" w:pos="990"/>
        </w:tabs>
        <w:spacing w:line="240" w:lineRule="auto"/>
        <w:rPr>
          <w:rFonts w:ascii="Times New Roman" w:eastAsia="Lucida Sans Unicode" w:hAnsi="Times New Roman" w:cs="Times New Roman"/>
          <w:sz w:val="24"/>
          <w:szCs w:val="24"/>
        </w:rPr>
      </w:pPr>
      <w:r w:rsidRPr="00721A28">
        <w:rPr>
          <w:rFonts w:ascii="Times New Roman" w:eastAsia="Lucida Sans Unicode" w:hAnsi="Times New Roman" w:cs="Times New Roman"/>
          <w:sz w:val="24"/>
          <w:szCs w:val="24"/>
        </w:rPr>
        <w:tab/>
      </w:r>
    </w:p>
    <w:tbl>
      <w:tblPr>
        <w:tblStyle w:val="TableNormal1"/>
        <w:tblW w:w="15394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953"/>
        <w:gridCol w:w="1446"/>
        <w:gridCol w:w="4906"/>
        <w:gridCol w:w="2806"/>
        <w:gridCol w:w="2681"/>
      </w:tblGrid>
      <w:tr w:rsidR="00F54EBB" w:rsidRPr="00721A28">
        <w:trPr>
          <w:trHeight w:val="228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sz w:val="24"/>
                <w:szCs w:val="24"/>
              </w:rPr>
              <w:t>27</w:t>
            </w:r>
          </w:p>
        </w:tc>
        <w:tc>
          <w:tcPr>
            <w:tcW w:w="2948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1050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Как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справляться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10"/>
                <w:sz w:val="24"/>
                <w:szCs w:val="24"/>
              </w:rPr>
              <w:t xml:space="preserve">с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w w:val="110"/>
                <w:sz w:val="24"/>
                <w:szCs w:val="24"/>
              </w:rPr>
              <w:t>волнением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w w:val="110"/>
                <w:sz w:val="24"/>
                <w:szCs w:val="24"/>
              </w:rPr>
              <w:t>?</w:t>
            </w:r>
          </w:p>
        </w:tc>
        <w:tc>
          <w:tcPr>
            <w:tcW w:w="1446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Волнение как естественное состояние человека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перед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важным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событием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живаться?</w:t>
            </w:r>
          </w:p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</w:rPr>
              <w:t>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</w:t>
            </w:r>
            <w:proofErr w:type="spellEnd"/>
          </w:p>
        </w:tc>
        <w:tc>
          <w:tcPr>
            <w:tcW w:w="2806" w:type="dxa"/>
          </w:tcPr>
          <w:p w:rsidR="00F54EBB" w:rsidRPr="000120E9" w:rsidRDefault="00912368" w:rsidP="00721A28">
            <w:pPr>
              <w:spacing w:before="203" w:after="0" w:line="240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before="1" w:after="0" w:line="240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300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1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sz w:val="24"/>
                <w:szCs w:val="24"/>
              </w:rPr>
              <w:t>28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65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лет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триумфа.</w:t>
            </w: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космонавтики</w:t>
            </w:r>
          </w:p>
        </w:tc>
        <w:tc>
          <w:tcPr>
            <w:tcW w:w="1446" w:type="dxa"/>
          </w:tcPr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ind w:right="101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Россия — одна из ведущих космических дер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жав.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космической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отрасли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приоритетное направление национальных проектов. Достижения прошлого как предмет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национальной гордости и мотивация для бу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дущих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свершений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отечественной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космонавтики.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устроен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современный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космодром? Труд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конструкторов,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инженеров,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летчиков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 других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специалистов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открывает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для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страны и всего человечества новые горизонты.</w:t>
            </w: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служение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6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Отече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ству,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историческая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память</w:t>
            </w:r>
          </w:p>
        </w:tc>
        <w:tc>
          <w:tcPr>
            <w:tcW w:w="2806" w:type="dxa"/>
          </w:tcPr>
          <w:p w:rsidR="00F54EBB" w:rsidRPr="000120E9" w:rsidRDefault="00F54EBB" w:rsidP="00721A28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after="0" w:line="240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3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300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ind w:right="1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sz w:val="24"/>
                <w:szCs w:val="24"/>
              </w:rPr>
              <w:t>29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93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мусор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получает</w:t>
            </w:r>
          </w:p>
          <w:p w:rsidR="00F54EBB" w:rsidRPr="00721A28" w:rsidRDefault="00912368" w:rsidP="00721A28">
            <w:pPr>
              <w:spacing w:before="14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«вторую жизнь»?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Технологии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переработки</w:t>
            </w:r>
            <w:proofErr w:type="spellEnd"/>
          </w:p>
        </w:tc>
        <w:tc>
          <w:tcPr>
            <w:tcW w:w="1446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:rsidR="00F54EBB" w:rsidRPr="000120E9" w:rsidRDefault="00912368" w:rsidP="00721A28">
            <w:pPr>
              <w:spacing w:before="1" w:after="0" w:line="240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Неосознанное потребление как причина роста количества мусора. Климатические изменения, загрязнение окружающей среды.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системы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переработки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отходов и роль государства в этом процессе. Какие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полезные привычки необходимо сформиро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вать у себя?</w:t>
            </w: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созидательный</w:t>
            </w:r>
            <w:proofErr w:type="gramEnd"/>
          </w:p>
          <w:p w:rsidR="00F54EBB" w:rsidRPr="000120E9" w:rsidRDefault="00912368" w:rsidP="00721A28">
            <w:pPr>
              <w:spacing w:before="10"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F54EBB" w:rsidRPr="000120E9" w:rsidRDefault="00F54EBB" w:rsidP="00721A28">
            <w:pPr>
              <w:spacing w:before="256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after="0" w:line="240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12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before="1" w:after="0" w:line="240" w:lineRule="auto"/>
              <w:ind w:right="64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228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2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40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Что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значит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работать</w:t>
            </w:r>
          </w:p>
          <w:p w:rsidR="00F54EBB" w:rsidRPr="000120E9" w:rsidRDefault="00912368" w:rsidP="00721A28">
            <w:pPr>
              <w:spacing w:before="15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в команде? Сила команды.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 Дню труда</w:t>
            </w:r>
          </w:p>
        </w:tc>
        <w:tc>
          <w:tcPr>
            <w:tcW w:w="1446" w:type="dxa"/>
          </w:tcPr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F54EBB" w:rsidRPr="000120E9" w:rsidRDefault="00912368" w:rsidP="00721A28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Умение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слышать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трудиться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сообща,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разделять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успех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вместе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переживать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неудачу. Примеры коллективной работы в истории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страны.</w:t>
            </w: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коллективизм,</w:t>
            </w:r>
          </w:p>
          <w:p w:rsidR="00F54EBB" w:rsidRPr="000120E9" w:rsidRDefault="00912368" w:rsidP="00721A28">
            <w:pPr>
              <w:spacing w:before="10"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z w:val="24"/>
                <w:szCs w:val="24"/>
                <w:lang w:val="ru-RU"/>
              </w:rPr>
              <w:t>созидательный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:rsidR="00F54EBB" w:rsidRPr="000120E9" w:rsidRDefault="00912368" w:rsidP="00721A28">
            <w:pPr>
              <w:spacing w:before="203" w:after="0" w:line="240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before="1" w:after="0" w:line="240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73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4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276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  <w:tc>
          <w:tcPr>
            <w:tcW w:w="2953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24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right="433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Песни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войне.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Дню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1446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памяти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Великой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Отечественной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войне последующими поколениями. Как песни передают чувства, эмоции и переживания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создателей?</w:t>
            </w: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единство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наро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дов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России,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историческая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память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преемственность поколений</w:t>
            </w:r>
          </w:p>
        </w:tc>
        <w:tc>
          <w:tcPr>
            <w:tcW w:w="2806" w:type="dxa"/>
          </w:tcPr>
          <w:p w:rsidR="00F54EBB" w:rsidRPr="000120E9" w:rsidRDefault="00F54EBB" w:rsidP="00721A28">
            <w:pPr>
              <w:spacing w:before="13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before="1"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3962"/>
        </w:trPr>
        <w:tc>
          <w:tcPr>
            <w:tcW w:w="602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98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sz w:val="24"/>
                <w:szCs w:val="24"/>
              </w:rPr>
              <w:t>32</w:t>
            </w:r>
          </w:p>
        </w:tc>
        <w:tc>
          <w:tcPr>
            <w:tcW w:w="2953" w:type="dxa"/>
            <w:tcBorders>
              <w:right w:val="single" w:sz="4" w:space="0" w:color="auto"/>
            </w:tcBorders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26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429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Ценности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которые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нас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объединяют</w:t>
            </w:r>
            <w:proofErr w:type="spellEnd"/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98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F54EBB" w:rsidRPr="000120E9" w:rsidRDefault="00912368" w:rsidP="00721A28">
            <w:pPr>
              <w:spacing w:before="83" w:after="0" w:line="240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</w:t>
            </w:r>
          </w:p>
          <w:p w:rsidR="00F54EBB" w:rsidRPr="000120E9" w:rsidRDefault="00912368" w:rsidP="00721A28">
            <w:pPr>
              <w:spacing w:before="2" w:after="0" w:line="240" w:lineRule="auto"/>
              <w:ind w:right="230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поколений обогащают общество, но только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 сочетании с единством, взаимопомощью и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уважением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друг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другу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существует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сильный и сплоченный народ.</w:t>
            </w:r>
          </w:p>
          <w:p w:rsidR="00F54EBB" w:rsidRPr="000120E9" w:rsidRDefault="00912368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традиционные</w:t>
            </w:r>
            <w:r w:rsidRPr="00721A28"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4"/>
                <w:szCs w:val="24"/>
                <w:lang w:val="ru-RU"/>
              </w:rPr>
              <w:t>российские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4"/>
                <w:szCs w:val="24"/>
                <w:lang w:val="ru-RU"/>
              </w:rPr>
              <w:t>духовно-нравственные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ценности</w:t>
            </w:r>
          </w:p>
          <w:p w:rsidR="00F54EBB" w:rsidRPr="000120E9" w:rsidRDefault="00F54EBB" w:rsidP="00721A28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806" w:type="dxa"/>
          </w:tcPr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F54EBB" w:rsidP="00721A28">
            <w:pPr>
              <w:spacing w:before="12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</w:p>
          <w:p w:rsidR="00F54EBB" w:rsidRPr="000120E9" w:rsidRDefault="00912368" w:rsidP="00721A28">
            <w:pPr>
              <w:spacing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:rsidR="00F54EBB" w:rsidRPr="000120E9" w:rsidRDefault="00912368" w:rsidP="00721A28">
            <w:pPr>
              <w:spacing w:before="1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21A28">
              <w:rPr>
                <w:rFonts w:ascii="Times New Roman" w:eastAsia="Lucida Sans Unicode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текстовым</w:t>
            </w:r>
            <w:proofErr w:type="gramEnd"/>
          </w:p>
          <w:p w:rsidR="00F54EBB" w:rsidRPr="00721A28" w:rsidRDefault="00912368" w:rsidP="00721A28">
            <w:pPr>
              <w:spacing w:before="1" w:after="0" w:line="240" w:lineRule="auto"/>
              <w:ind w:right="278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>иллюстративным</w:t>
            </w:r>
            <w:proofErr w:type="spellEnd"/>
            <w:r w:rsidRPr="00721A28">
              <w:rPr>
                <w:rFonts w:ascii="Times New Roman" w:eastAsia="Lucida Sans Unicod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F54EBB" w:rsidP="00721A28">
            <w:pPr>
              <w:spacing w:before="298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p w:rsidR="00F54EBB" w:rsidRPr="00721A28" w:rsidRDefault="00912368" w:rsidP="00721A28">
            <w:pPr>
              <w:spacing w:after="0" w:line="24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F54EBB" w:rsidRPr="00721A28">
        <w:trPr>
          <w:trHeight w:val="602"/>
        </w:trPr>
        <w:tc>
          <w:tcPr>
            <w:tcW w:w="3555" w:type="dxa"/>
            <w:gridSpan w:val="2"/>
            <w:tcBorders>
              <w:right w:val="single" w:sz="4" w:space="0" w:color="auto"/>
            </w:tcBorders>
          </w:tcPr>
          <w:p w:rsidR="00F54EBB" w:rsidRPr="000120E9" w:rsidRDefault="00912368" w:rsidP="00721A28">
            <w:pPr>
              <w:spacing w:before="83" w:after="0" w:line="240" w:lineRule="auto"/>
              <w:ind w:right="662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val="ru-RU"/>
              </w:rPr>
            </w:pPr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w w:val="11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F54EBB" w:rsidRPr="00721A28" w:rsidRDefault="00912368" w:rsidP="00721A28">
            <w:pPr>
              <w:spacing w:before="83" w:after="0" w:line="240" w:lineRule="auto"/>
              <w:ind w:right="662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721A28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sz w:val="24"/>
                <w:szCs w:val="24"/>
              </w:rPr>
              <w:t>32</w:t>
            </w:r>
          </w:p>
        </w:tc>
        <w:tc>
          <w:tcPr>
            <w:tcW w:w="10393" w:type="dxa"/>
            <w:gridSpan w:val="3"/>
          </w:tcPr>
          <w:p w:rsidR="00F54EBB" w:rsidRPr="00721A28" w:rsidRDefault="00F54EBB" w:rsidP="00721A28">
            <w:pPr>
              <w:spacing w:before="155"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</w:tbl>
    <w:p w:rsidR="00F54EBB" w:rsidRPr="00721A28" w:rsidRDefault="00F54EBB" w:rsidP="00721A28">
      <w:pPr>
        <w:tabs>
          <w:tab w:val="left" w:pos="990"/>
        </w:tabs>
        <w:spacing w:line="240" w:lineRule="auto"/>
        <w:rPr>
          <w:rFonts w:ascii="Times New Roman" w:eastAsia="Lucida Sans Unicode" w:hAnsi="Times New Roman" w:cs="Times New Roman"/>
          <w:sz w:val="24"/>
          <w:szCs w:val="24"/>
        </w:rPr>
      </w:pPr>
    </w:p>
    <w:p w:rsidR="00F54EBB" w:rsidRPr="00721A28" w:rsidRDefault="00912368" w:rsidP="00721A28">
      <w:pPr>
        <w:tabs>
          <w:tab w:val="left" w:pos="990"/>
        </w:tabs>
        <w:spacing w:line="240" w:lineRule="auto"/>
        <w:rPr>
          <w:rFonts w:ascii="Times New Roman" w:eastAsia="Lucida Sans Unicode" w:hAnsi="Times New Roman" w:cs="Times New Roman"/>
          <w:sz w:val="24"/>
          <w:szCs w:val="24"/>
        </w:rPr>
        <w:sectPr w:rsidR="00F54EBB" w:rsidRPr="00721A28">
          <w:footerReference w:type="default" r:id="rId10"/>
          <w:pgSz w:w="16840" w:h="11910" w:orient="landscape"/>
          <w:pgMar w:top="700" w:right="708" w:bottom="280" w:left="708" w:header="0" w:footer="0" w:gutter="0"/>
          <w:cols w:space="720"/>
        </w:sectPr>
      </w:pPr>
      <w:r w:rsidRPr="00721A28">
        <w:rPr>
          <w:rFonts w:ascii="Times New Roman" w:eastAsia="Lucida Sans Unicode" w:hAnsi="Times New Roman" w:cs="Times New Roman"/>
          <w:sz w:val="24"/>
          <w:szCs w:val="24"/>
        </w:rPr>
        <w:tab/>
      </w:r>
    </w:p>
    <w:p w:rsidR="00F54EBB" w:rsidRPr="00721A28" w:rsidRDefault="00912368" w:rsidP="00721A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1A2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ПОУРОЧНОЕ  ПЛАНИРОВАНИЕ</w:t>
      </w:r>
    </w:p>
    <w:p w:rsidR="00F54EBB" w:rsidRPr="00721A28" w:rsidRDefault="00912368" w:rsidP="00721A28">
      <w:pPr>
        <w:spacing w:after="0" w:line="240" w:lineRule="auto"/>
        <w:ind w:left="6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1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1 по 4 классы</w:t>
      </w:r>
    </w:p>
    <w:p w:rsidR="00F54EBB" w:rsidRPr="00721A28" w:rsidRDefault="00F54EBB" w:rsidP="00721A2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Ind w:w="175" w:type="dxa"/>
        <w:tblLook w:val="04A0" w:firstRow="1" w:lastRow="0" w:firstColumn="1" w:lastColumn="0" w:noHBand="0" w:noVBand="1"/>
      </w:tblPr>
      <w:tblGrid>
        <w:gridCol w:w="720"/>
        <w:gridCol w:w="5220"/>
        <w:gridCol w:w="1080"/>
        <w:gridCol w:w="1440"/>
        <w:gridCol w:w="1440"/>
      </w:tblGrid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</w:t>
            </w:r>
          </w:p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плану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факту</w:t>
            </w: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Зачем человеку учиться?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Русский язык в эпоху цифровых технологий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08.09.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Творчество, Которое </w:t>
            </w:r>
            <w:proofErr w:type="spellStart"/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обьединяет</w:t>
            </w:r>
            <w:proofErr w:type="spellEnd"/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Мирный атом.</w:t>
            </w:r>
          </w:p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День работника атомной промышленности.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22.09.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Цифровой суверенитет страны.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29.09.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Что такое уважение? Ко Дню учителя.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06.10.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13.10.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О городах России. Ко Дню народного единства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20.10.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10.11.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Селекция и генетика. К 170-летию И. В. Мичурина.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17.11.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Как решать конфликты и справляться</w:t>
            </w:r>
          </w:p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с трудностями.</w:t>
            </w:r>
          </w:p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Ко Дню психолога.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24.11.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Профессия — жизнь спасать.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01.12.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08.12.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Россия — страна победителей.</w:t>
            </w:r>
          </w:p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Ко Дню Героев Отечества.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15.12.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Закон и справедливость. Ко Дню Конституции.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22.12.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Совесть внутри нас.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Как создают мультфильмы? Мультипликация, анимация.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Музейное дело.</w:t>
            </w:r>
          </w:p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170 лет Третьяковской галерее.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Как создавать свой бизнес?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Есть ли у знания границы?</w:t>
            </w:r>
          </w:p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Ко Дню науки.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Слушать, слышать и договариваться.</w:t>
            </w:r>
          </w:p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Кто такие дипломаты?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Герой с соседнего двора. Региональный урок ко Дню защитника Отечества.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День наставника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поэзии.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06.04.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Большой. За кулисами. 250 лет Большому театру и 150 лет Союзу театральных деятелей России.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13.04.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20.04.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65 лет триумфа.</w:t>
            </w:r>
          </w:p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Ко Дню космонавтики.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27.04.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Как мусор получает</w:t>
            </w:r>
          </w:p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«вторую жизнь»? Технологии переработки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04.05.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Что значит работать</w:t>
            </w:r>
          </w:p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в команде? Сила команды. Ко Дню труда.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Песни о войне. Ко Дню Победы.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Ценности, которые нас объединяют.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25.05.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2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B" w:rsidRPr="00721A28">
        <w:tc>
          <w:tcPr>
            <w:tcW w:w="72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:rsidR="00F54EBB" w:rsidRPr="00721A28" w:rsidRDefault="00912368" w:rsidP="00721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ОБЩЕЕ КОЛИЧЕСТВО ЧАСОВ ПО </w:t>
            </w: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ПРОГРАММЕ</w:t>
            </w:r>
          </w:p>
        </w:tc>
        <w:tc>
          <w:tcPr>
            <w:tcW w:w="1080" w:type="dxa"/>
            <w:vAlign w:val="center"/>
          </w:tcPr>
          <w:p w:rsidR="00F54EBB" w:rsidRPr="00721A28" w:rsidRDefault="00912368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1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32</w:t>
            </w:r>
          </w:p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BB" w:rsidRPr="00721A28" w:rsidRDefault="00F54EBB" w:rsidP="00721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EBB" w:rsidRPr="00721A28" w:rsidRDefault="00F54EBB" w:rsidP="00721A28">
      <w:pPr>
        <w:tabs>
          <w:tab w:val="left" w:pos="13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4EBB" w:rsidRPr="00721A28" w:rsidRDefault="00F54EBB" w:rsidP="00721A28">
      <w:pPr>
        <w:tabs>
          <w:tab w:val="left" w:pos="13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4EBB" w:rsidRPr="00721A28" w:rsidRDefault="00912368" w:rsidP="00721A28">
      <w:pPr>
        <w:spacing w:after="32" w:line="240" w:lineRule="auto"/>
        <w:ind w:left="2377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УЧЕБНО-МЕТОДИЧЕСКОЕ ОБЕСПЕЧЕНИЕ </w:t>
      </w:r>
    </w:p>
    <w:p w:rsidR="00F54EBB" w:rsidRPr="00721A28" w:rsidRDefault="00912368" w:rsidP="00721A28">
      <w:pPr>
        <w:spacing w:after="3" w:line="240" w:lineRule="auto"/>
        <w:ind w:left="847" w:right="366"/>
        <w:jc w:val="center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ОБРАЗОВАТЕЛЬНОГО ПРОЦЕССА </w:t>
      </w:r>
    </w:p>
    <w:p w:rsidR="00F54EBB" w:rsidRPr="00721A28" w:rsidRDefault="00912368" w:rsidP="00721A28">
      <w:pPr>
        <w:spacing w:after="0" w:line="240" w:lineRule="auto"/>
        <w:ind w:left="552"/>
        <w:jc w:val="center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54EBB" w:rsidRPr="00721A28" w:rsidRDefault="00912368" w:rsidP="00721A28">
      <w:pPr>
        <w:numPr>
          <w:ilvl w:val="0"/>
          <w:numId w:val="9"/>
        </w:numPr>
        <w:tabs>
          <w:tab w:val="left" w:pos="0"/>
        </w:tabs>
        <w:spacing w:after="10" w:line="240" w:lineRule="auto"/>
        <w:ind w:left="118" w:right="317" w:hangingChars="49" w:hanging="118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Антошин, М.К. Герб, флаг, гимн России: изучение государственных символов РФ в школе [Текст] / сост. </w:t>
      </w: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М.К.Антошин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. М.: Айрис – пресс, 2003. </w:t>
      </w:r>
    </w:p>
    <w:p w:rsidR="00F54EBB" w:rsidRPr="00721A28" w:rsidRDefault="00912368" w:rsidP="00721A28">
      <w:pPr>
        <w:numPr>
          <w:ilvl w:val="0"/>
          <w:numId w:val="9"/>
        </w:numPr>
        <w:tabs>
          <w:tab w:val="left" w:pos="0"/>
        </w:tabs>
        <w:spacing w:after="10" w:line="240" w:lineRule="auto"/>
        <w:ind w:left="118" w:right="317" w:hangingChars="49" w:hanging="118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Баранова, И.В. Нравственные ценности [Текст] / сост. </w:t>
      </w: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И.В.Баранова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. – М.: Генезис, 2004. </w:t>
      </w:r>
    </w:p>
    <w:p w:rsidR="00F54EBB" w:rsidRPr="00721A28" w:rsidRDefault="00912368" w:rsidP="00721A28">
      <w:pPr>
        <w:numPr>
          <w:ilvl w:val="0"/>
          <w:numId w:val="9"/>
        </w:numPr>
        <w:tabs>
          <w:tab w:val="left" w:pos="0"/>
        </w:tabs>
        <w:spacing w:after="10" w:line="240" w:lineRule="auto"/>
        <w:ind w:left="118" w:right="317" w:hangingChars="49" w:hanging="118"/>
        <w:rPr>
          <w:rFonts w:ascii="Times New Roman" w:hAnsi="Times New Roman" w:cs="Times New Roman"/>
          <w:sz w:val="24"/>
          <w:szCs w:val="24"/>
        </w:rPr>
      </w:pP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Бродовска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, З.В. В стране экологических загадок [Текст] / З.В. </w:t>
      </w: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Бродовская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>. – Новосибирск, 2003. 4.</w:t>
      </w:r>
      <w:r w:rsidRPr="00721A2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Внеурочная деятельность в начальной школе [Электронный ресурс] –Режим доступа: </w:t>
      </w: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konf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 // </w:t>
      </w:r>
      <w:hyperlink r:id="rId11">
        <w:r w:rsidRPr="00721A28">
          <w:rPr>
            <w:rFonts w:ascii="Times New Roman" w:hAnsi="Times New Roman" w:cs="Times New Roman"/>
            <w:color w:val="000000"/>
            <w:sz w:val="24"/>
            <w:szCs w:val="24"/>
          </w:rPr>
          <w:t>www.ipkps.bsu.edu.ru</w:t>
        </w:r>
      </w:hyperlink>
      <w:hyperlink r:id="rId12">
        <w:r w:rsidRPr="00721A28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hyperlink>
    </w:p>
    <w:p w:rsidR="00F54EBB" w:rsidRPr="00721A28" w:rsidRDefault="00912368" w:rsidP="00721A28">
      <w:pPr>
        <w:numPr>
          <w:ilvl w:val="0"/>
          <w:numId w:val="10"/>
        </w:numPr>
        <w:tabs>
          <w:tab w:val="left" w:pos="0"/>
        </w:tabs>
        <w:spacing w:after="10" w:line="240" w:lineRule="auto"/>
        <w:ind w:left="118" w:hangingChars="49" w:hanging="118"/>
        <w:rPr>
          <w:rFonts w:ascii="Times New Roman" w:hAnsi="Times New Roman" w:cs="Times New Roman"/>
          <w:sz w:val="24"/>
          <w:szCs w:val="24"/>
        </w:rPr>
      </w:pP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Газман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, О.С. Воспитание: цели, средства, перспектива [Текст] /О.С. </w:t>
      </w: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Газман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. - М.: Новое педагогическое мышление, 1989. - 221с. </w:t>
      </w:r>
    </w:p>
    <w:p w:rsidR="00F54EBB" w:rsidRPr="00721A28" w:rsidRDefault="00912368" w:rsidP="00721A28">
      <w:pPr>
        <w:numPr>
          <w:ilvl w:val="0"/>
          <w:numId w:val="10"/>
        </w:numPr>
        <w:tabs>
          <w:tab w:val="left" w:pos="0"/>
        </w:tabs>
        <w:spacing w:after="10" w:line="240" w:lineRule="auto"/>
        <w:ind w:left="118" w:hangingChars="49" w:hanging="118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Данилюк, А.Я. и др. Концепция духовно – нравственного развития и воспитания личности гражданина России[Текст] /Вестник образования. – 2009. -№17. - 9 - 13с. </w:t>
      </w:r>
    </w:p>
    <w:p w:rsidR="00F54EBB" w:rsidRPr="00721A28" w:rsidRDefault="00912368" w:rsidP="00721A28">
      <w:pPr>
        <w:numPr>
          <w:ilvl w:val="0"/>
          <w:numId w:val="10"/>
        </w:numPr>
        <w:tabs>
          <w:tab w:val="left" w:pos="0"/>
        </w:tabs>
        <w:spacing w:after="10" w:line="240" w:lineRule="auto"/>
        <w:ind w:left="118" w:hangingChars="49" w:hanging="118"/>
        <w:rPr>
          <w:rFonts w:ascii="Times New Roman" w:hAnsi="Times New Roman" w:cs="Times New Roman"/>
          <w:sz w:val="24"/>
          <w:szCs w:val="24"/>
        </w:rPr>
      </w:pP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Жиренко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, О.Е. Внеклассные мероприятия [Текст] / сост. </w:t>
      </w: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О.Е.Жиренко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>. – М.:</w:t>
      </w: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Вако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, 2007 </w:t>
      </w:r>
    </w:p>
    <w:p w:rsidR="00F54EBB" w:rsidRPr="00721A28" w:rsidRDefault="00912368" w:rsidP="00721A28">
      <w:pPr>
        <w:numPr>
          <w:ilvl w:val="0"/>
          <w:numId w:val="10"/>
        </w:numPr>
        <w:tabs>
          <w:tab w:val="left" w:pos="0"/>
        </w:tabs>
        <w:spacing w:after="245" w:line="240" w:lineRule="auto"/>
        <w:ind w:left="118" w:hangingChars="49" w:hanging="118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Концепция патриотического воспитания граждан РФ [Текст] /Воспитание школьников. – 2005. - </w:t>
      </w:r>
      <w:r w:rsidRPr="00721A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№1. – 147с. </w:t>
      </w:r>
    </w:p>
    <w:p w:rsidR="00F54EBB" w:rsidRPr="00721A28" w:rsidRDefault="00912368" w:rsidP="00721A28">
      <w:pPr>
        <w:numPr>
          <w:ilvl w:val="0"/>
          <w:numId w:val="10"/>
        </w:numPr>
        <w:tabs>
          <w:tab w:val="left" w:pos="0"/>
        </w:tabs>
        <w:spacing w:after="10" w:line="240" w:lineRule="auto"/>
        <w:ind w:left="118" w:hangingChars="49" w:hanging="118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Концепция духовно – нравственного воспитания российских школьников. [Текст] – М.: Просвещение, 2009. – 35с. </w:t>
      </w:r>
    </w:p>
    <w:p w:rsidR="00F54EBB" w:rsidRPr="00721A28" w:rsidRDefault="00912368" w:rsidP="00721A28">
      <w:pPr>
        <w:numPr>
          <w:ilvl w:val="0"/>
          <w:numId w:val="10"/>
        </w:numPr>
        <w:tabs>
          <w:tab w:val="left" w:pos="0"/>
        </w:tabs>
        <w:spacing w:after="10" w:line="240" w:lineRule="auto"/>
        <w:ind w:left="118" w:hangingChars="49" w:hanging="118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Круглов, Ю.Г. Русские народные загадки, пословицы, поговорки [Текст] / сост. </w:t>
      </w: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Ю.Г.Круглов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. М.: Просвещение, 1990. </w:t>
      </w:r>
    </w:p>
    <w:p w:rsidR="00F54EBB" w:rsidRPr="00721A28" w:rsidRDefault="00912368" w:rsidP="00721A28">
      <w:pPr>
        <w:numPr>
          <w:ilvl w:val="0"/>
          <w:numId w:val="10"/>
        </w:numPr>
        <w:tabs>
          <w:tab w:val="left" w:pos="0"/>
        </w:tabs>
        <w:spacing w:after="10" w:line="240" w:lineRule="auto"/>
        <w:ind w:left="118" w:hangingChars="49" w:hanging="118"/>
        <w:rPr>
          <w:rFonts w:ascii="Times New Roman" w:hAnsi="Times New Roman" w:cs="Times New Roman"/>
          <w:sz w:val="24"/>
          <w:szCs w:val="24"/>
        </w:rPr>
      </w:pP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Кувашова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, И.Г. Праздники в начальной школе [Текст] / сост. </w:t>
      </w: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И.Г.Кувашова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 – Волгоград: изд. </w:t>
      </w:r>
      <w:r w:rsidRPr="00721A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«Учитель», 2001. </w:t>
      </w:r>
    </w:p>
    <w:p w:rsidR="00F54EBB" w:rsidRPr="00721A28" w:rsidRDefault="00912368" w:rsidP="00721A28">
      <w:pPr>
        <w:numPr>
          <w:ilvl w:val="0"/>
          <w:numId w:val="10"/>
        </w:numPr>
        <w:tabs>
          <w:tab w:val="left" w:pos="0"/>
        </w:tabs>
        <w:spacing w:after="10" w:line="240" w:lineRule="auto"/>
        <w:ind w:left="118" w:hangingChars="49" w:hanging="118"/>
        <w:rPr>
          <w:rFonts w:ascii="Times New Roman" w:hAnsi="Times New Roman" w:cs="Times New Roman"/>
          <w:sz w:val="24"/>
          <w:szCs w:val="24"/>
        </w:rPr>
      </w:pP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Лизинский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, В.М. Проект программы гражданского и патриотического воспитания [Текст] / Научно – методический журнал зам. директора по воспитательной работе. - 2006. - №3. – 40с. </w:t>
      </w:r>
    </w:p>
    <w:p w:rsidR="00F54EBB" w:rsidRPr="00721A28" w:rsidRDefault="00912368" w:rsidP="00721A28">
      <w:pPr>
        <w:numPr>
          <w:ilvl w:val="0"/>
          <w:numId w:val="10"/>
        </w:numPr>
        <w:tabs>
          <w:tab w:val="left" w:pos="0"/>
        </w:tabs>
        <w:spacing w:after="10" w:line="240" w:lineRule="auto"/>
        <w:ind w:left="118" w:hangingChars="49" w:hanging="118"/>
        <w:rPr>
          <w:rFonts w:ascii="Times New Roman" w:hAnsi="Times New Roman" w:cs="Times New Roman"/>
          <w:sz w:val="24"/>
          <w:szCs w:val="24"/>
        </w:rPr>
      </w:pP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Молодова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, Л.М. Экологические праздники для детей [Текст] / сост. </w:t>
      </w: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Л.М.Молодова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. – Минск: </w:t>
      </w: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Асар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, 1999. </w:t>
      </w:r>
    </w:p>
    <w:p w:rsidR="00F54EBB" w:rsidRPr="00721A28" w:rsidRDefault="00912368" w:rsidP="00721A28">
      <w:pPr>
        <w:numPr>
          <w:ilvl w:val="0"/>
          <w:numId w:val="10"/>
        </w:numPr>
        <w:tabs>
          <w:tab w:val="left" w:pos="0"/>
        </w:tabs>
        <w:spacing w:after="10" w:line="240" w:lineRule="auto"/>
        <w:ind w:left="118" w:hangingChars="49" w:hanging="118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О воспитательном компоненте Федерального государственного образовательного стандарта второго поколения [Текст] / Воспитание школьников. 2009. - №8 – 10 -16с. </w:t>
      </w:r>
    </w:p>
    <w:p w:rsidR="00F54EBB" w:rsidRPr="00721A28" w:rsidRDefault="00912368" w:rsidP="00721A28">
      <w:pPr>
        <w:numPr>
          <w:ilvl w:val="0"/>
          <w:numId w:val="10"/>
        </w:numPr>
        <w:tabs>
          <w:tab w:val="left" w:pos="0"/>
        </w:tabs>
        <w:spacing w:after="10" w:line="240" w:lineRule="auto"/>
        <w:ind w:left="118" w:hangingChars="49" w:hanging="118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Павленко, Г.В. Ваши любимые песни [Текст] / сост. </w:t>
      </w: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Г.В.Павленко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>. – Смоленск: Русич, 1996. 16.</w:t>
      </w:r>
      <w:r w:rsidRPr="00721A2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Перекатьева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, О.В. Сценарии школьных праздников [Текст] / сост. </w:t>
      </w: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О.В.Перекатьева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. – Ростов–на– Дону, 2001. </w:t>
      </w:r>
    </w:p>
    <w:p w:rsidR="00F54EBB" w:rsidRPr="00721A28" w:rsidRDefault="00912368" w:rsidP="00721A28">
      <w:pPr>
        <w:numPr>
          <w:ilvl w:val="0"/>
          <w:numId w:val="11"/>
        </w:numPr>
        <w:tabs>
          <w:tab w:val="left" w:pos="0"/>
        </w:tabs>
        <w:spacing w:after="243" w:line="240" w:lineRule="auto"/>
        <w:ind w:left="118" w:right="375" w:hangingChars="49" w:hanging="118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духовно- нравственного развития и воспитания обучающихся на ступени начального общего образования [Текст] / авт. – сост. </w:t>
      </w: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Е.В.Богданова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1A28">
        <w:rPr>
          <w:rFonts w:ascii="Times New Roman" w:eastAsia="Calibri" w:hAnsi="Times New Roman" w:cs="Times New Roman"/>
          <w:color w:val="000000"/>
          <w:sz w:val="24"/>
          <w:szCs w:val="24"/>
        </w:rPr>
        <w:t>Н.В.Кондукова</w:t>
      </w:r>
      <w:proofErr w:type="spellEnd"/>
      <w:r w:rsidRPr="00721A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1A28">
        <w:rPr>
          <w:rFonts w:ascii="Times New Roman" w:eastAsia="Calibri" w:hAnsi="Times New Roman" w:cs="Times New Roman"/>
          <w:color w:val="000000"/>
          <w:sz w:val="24"/>
          <w:szCs w:val="24"/>
        </w:rPr>
        <w:t>Е.В.Хребтова</w:t>
      </w:r>
      <w:proofErr w:type="spellEnd"/>
      <w:r w:rsidRPr="00721A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– Белово, 2010. – 48-49с. </w:t>
      </w:r>
    </w:p>
    <w:p w:rsidR="00F54EBB" w:rsidRPr="00721A28" w:rsidRDefault="00912368" w:rsidP="00721A28">
      <w:pPr>
        <w:numPr>
          <w:ilvl w:val="0"/>
          <w:numId w:val="11"/>
        </w:numPr>
        <w:spacing w:after="10" w:line="240" w:lineRule="auto"/>
        <w:ind w:right="375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Савинов, Е.С. Примерная основная образовательная программа образовательного учреждения. Начальная школа [Текст] / сост. </w:t>
      </w:r>
      <w:proofErr w:type="spellStart"/>
      <w:r w:rsidRPr="00721A28">
        <w:rPr>
          <w:rFonts w:ascii="Times New Roman" w:hAnsi="Times New Roman" w:cs="Times New Roman"/>
          <w:color w:val="000000"/>
          <w:sz w:val="24"/>
          <w:szCs w:val="24"/>
        </w:rPr>
        <w:t>Е.С.Савинов</w:t>
      </w:r>
      <w:proofErr w:type="spellEnd"/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. – М.: Просвещение, 2010. – 191., 204с. </w:t>
      </w:r>
    </w:p>
    <w:p w:rsidR="00F54EBB" w:rsidRPr="00721A28" w:rsidRDefault="00912368" w:rsidP="00721A28">
      <w:pPr>
        <w:spacing w:after="19" w:line="240" w:lineRule="auto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4EBB" w:rsidRPr="00721A28" w:rsidRDefault="00912368" w:rsidP="00721A28">
      <w:pPr>
        <w:spacing w:after="112" w:line="240" w:lineRule="auto"/>
        <w:ind w:left="849" w:right="3363" w:hanging="720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542290</wp:posOffset>
                </wp:positionH>
                <wp:positionV relativeFrom="paragraph">
                  <wp:posOffset>147955</wp:posOffset>
                </wp:positionV>
                <wp:extent cx="238125" cy="344805"/>
                <wp:effectExtent l="0" t="0" r="0" b="10795"/>
                <wp:wrapNone/>
                <wp:docPr id="45157" name="Группа 45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344805"/>
                          <a:chOff x="0" y="0"/>
                          <a:chExt cx="238125" cy="344805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7771" name="Picture 777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7773" name="Picture 777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8125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42.7pt;margin-top:11.65pt;height:27.15pt;width:18.75pt;z-index:-251657216;mso-width-relative:page;mso-height-relative:page;" coordsize="238125,344805" o:gfxdata="UEsDBAoAAAAAAIdO4kAAAAAAAAAAAAAAAAAEAAAAZHJzL1BLAwQUAAAACACHTuJA25jBaNkAAAAI&#10;AQAADwAAAGRycy9kb3ducmV2LnhtbE2PS0/DMBCE70j8B2uRuFHnQR+EbCpUAacKiRap6m0bb5Oo&#10;sR3FbtL+e9wTHEczmvkmX150KwbuXWMNQjyJQLAprWpMhfCz/XhagHCejKLWGka4soNlcX+XU6bs&#10;aL552PhKhBLjMkKove8yKV1ZsyY3sR2b4B1tr8kH2VdS9TSGct3KJIpmUlNjwkJNHa9qLk+bs0b4&#10;HGl8S+P3YX06rq777fRrt44Z8fEhjl5BeL74vzDc8AM6FIHpYM9GOdEiLKbPIYmQpCmIm58kLyAO&#10;CPP5DGSRy/8Hil9QSwMEFAAAAAgAh07iQAhYMi9tAgAAogcAAA4AAABkcnMvZTJvRG9jLnhtbO1V&#10;XY7TMBB+R+IOlt9pmrbZlqjpClG2QlpBxc8BXMdJLOIf2W7TfUPiCFyEG3CF3RsxdkJ/V7BaIcQD&#10;qprMjD0z33wzdqaXW1GjDTOWK5nhuNfHiEmqci7LDH/8cPVsgpF1ROakVpJl+IZZfDl7+mTa6JQN&#10;VKXqnBkEQaRNG53hyjmdRpGlFRPE9pRmEhYLZQRxoJoyyg1pILqoo0G/fxE1yuTaKMqsBeu8XcRd&#10;RPOQgKooOGVzRdeCSddGNawmDkqyFdcWzwLaomDUvS0KyxyqMwyVuvCEJCCv/DOaTUlaGqIrTjsI&#10;5CEQTmoShEtIugs1J46gteFnoQSnRllVuB5VImoLCYxAFXH/hJuFUWsdainTptQ70qFRJ6w/Oix9&#10;s1kaxPMMj5I4GWMkiYCm3369+3z35fY7/L6hdgWYanSZgsPC6Pd6aTpD2Wq++G1hhH9DWWgbOL7Z&#10;ccy2DlEwDoaTeJBgRGFpOBpN+knbA1pBo868aPXql37RPikL3b62DnBFHukOmOY0hX9HH0hn9P1+&#10;aMHLrQ2DZvhocrPkdGlaZU/heDyOfzIIG7wDCjaA5N38ztaPeEDXin6ySKqXFZEle2E1TCucSM9H&#10;dLw9qEdJVzXXV7yuPd1e/rPHB5mUiRWDqTCv8wCIpNYZ5mjlExaQ+B2A9UAPFgLKPTBfgoU5ecxk&#10;xBfPk1GYjIMOa2PdgimBvADQAAH0g6Rk03UdWO22eLNUniDASNJaHhkgZms5mpk93lAIqG3XQPgr&#10;ozO8Z3SGfhg8sP+jc3SpxONkcNHd3vfdLP/K/ISLCK7ucFC6z4z/NhzqIB9+Wmc/AFBLAwQKAAAA&#10;AACHTuJAAAAAAAAAAAAAAAAACgAAAGRycy9tZWRpYS9QSwMEFAAAAAgAh07iQEXAyfu8AAAAtwAA&#10;ABQAAABkcnMvbWVkaWEvaW1hZ2UxLnBuZwG3AEj/iVBORw0KGgoAAAANSUhEUgAAADQAAAAlCAYA&#10;AAAN8srVAAAAAXNSR0IArs4c6QAAAARnQU1BAACxjwv8YQUAAAAJcEhZcwAADsMAAA7DAcdvqGQA&#10;AABMSURBVFhH7dCxCoBADETB6P//szaphGu8gIvMNNsFXgoAmHP0Pl29O1a3P7EbNPGQV87e3xCU&#10;TlA6QekEpROUTlA6QekEpRMEAGOqboaJAyavt5OB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AKBwAAW0NvbnRlbnRf&#10;VHlwZXNdLnhtbFBLAQIUAAoAAAAAAIdO4kAAAAAAAAAAAAAAAAAGAAAAAAAAAAAAEAAAANcEAABf&#10;cmVscy9QSwECFAAUAAAACACHTuJAihRmPNEAAACUAQAACwAAAAAAAAABACAAAAD7BAAAX3JlbHMv&#10;LnJlbHNQSwECFAAKAAAAAACHTuJAAAAAAAAAAAAAAAAABAAAAAAAAAAAABAAAAAAAAAAZHJzL1BL&#10;AQIUAAoAAAAAAIdO4kAAAAAAAAAAAAAAAAAKAAAAAAAAAAAAEAAAAPUFAABkcnMvX3JlbHMvUEsB&#10;AhQAFAAAAAgAh07iQKomDr62AAAAIQEAABkAAAAAAAAAAQAgAAAAHQYAAGRycy9fcmVscy9lMm9E&#10;b2MueG1sLnJlbHNQSwECFAAUAAAACACHTuJA25jBaNkAAAAIAQAADwAAAAAAAAABACAAAAAiAAAA&#10;ZHJzL2Rvd25yZXYueG1sUEsBAhQAFAAAAAgAh07iQAhYMi9tAgAAogcAAA4AAAAAAAAAAQAgAAAA&#10;KAEAAGRycy9lMm9Eb2MueG1sUEsBAhQACgAAAAAAh07iQAAAAAAAAAAAAAAAAAoAAAAAAAAAAAAQ&#10;AAAAwQMAAGRycy9tZWRpYS9QSwECFAAUAAAACACHTuJARcDJ+7wAAAC3AAAAFAAAAAAAAAABACAA&#10;AADpAwAAZHJzL21lZGlhL2ltYWdlMS5wbmdQSwUGAAAAAAoACgBSAgAAPwgAAAAA&#10;">
                <o:lock v:ext="edit" aspectratio="f"/>
                <v:shape id="Picture 7771" o:spid="_x0000_s1026" o:spt="75" type="#_x0000_t75" style="position:absolute;left:0;top:0;height:169545;width:238125;" filled="f" o:preferrelative="t" stroked="f" coordsize="21600,21600" o:gfxdata="UEsDBAoAAAAAAIdO4kAAAAAAAAAAAAAAAAAEAAAAZHJzL1BLAwQUAAAACACHTuJAqXitUL4AAADd&#10;AAAADwAAAGRycy9kb3ducmV2LnhtbEWPwWrDMBBE74X8g9hAbrVsH+riRDG4ECikl7r+gI21td1K&#10;K2Mpjvv3UaHQ4zAzb5hDtVojFpr96FhBlqQgiDunR+4VtB+nx2cQPiBrNI5JwQ95qI6bhwOW2t34&#10;nZYm9CJC2JeoYAhhKqX03UAWfeIm4uh9utliiHLupZ7xFuHWyDxNn6TFkePCgBO9DNR9N1er4Hz6&#10;6tfsWhub19i+kTkX03hRarfN0j2IQGv4D/+1X7WCoigy+H0Tn4A83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XitUL4A&#10;AADd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4" o:title=""/>
                  <o:lock v:ext="edit" aspectratio="t"/>
                </v:shape>
                <v:shape id="Picture 7773" o:spid="_x0000_s1026" o:spt="75" type="#_x0000_t75" style="position:absolute;left:0;top:175260;height:169545;width:238125;" filled="f" o:preferrelative="t" stroked="f" coordsize="21600,21600" o:gfxdata="UEsDBAoAAAAAAIdO4kAAAAAAAAAAAAAAAAAEAAAAZHJzL1BLAwQUAAAACACHTuJANuaWvLwAAADd&#10;AAAADwAAAGRycy9kb3ducmV2LnhtbEWP3YrCMBSE7xd8h3AE79a0LlipRkFBWNAbfx7g2BzbanJS&#10;mqj17Y0geDnMzDfMbNFZI+7U+tqxgnSYgCAunK65VHA8rH8nIHxA1mgck4IneVjMez8zzLV78I7u&#10;+1CKCGGfo4IqhCaX0hcVWfRD1xBH7+xaiyHKtpS6xUeEWyNHSTKWFmuOCxU2tKqouO5vVsFmfSm7&#10;9LY0drTE45bMJmvqk1KDfppMQQTqwjf8af9rBVmW/cH7TXwCcv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mlry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4" o:title=""/>
                  <o:lock v:ext="edit" aspectratio="t"/>
                </v:shape>
              </v:group>
            </w:pict>
          </mc:Fallback>
        </mc:AlternateContent>
      </w:r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Материально-техническое обеспечение ноутбук; мультимедийные (цифровые) средства. </w:t>
      </w:r>
    </w:p>
    <w:p w:rsidR="00F54EBB" w:rsidRPr="00721A28" w:rsidRDefault="00912368" w:rsidP="00721A28">
      <w:pPr>
        <w:spacing w:after="46" w:line="240" w:lineRule="auto"/>
        <w:ind w:left="283"/>
        <w:rPr>
          <w:rFonts w:ascii="Times New Roman" w:hAnsi="Times New Roman" w:cs="Times New Roman"/>
          <w:sz w:val="24"/>
          <w:szCs w:val="24"/>
        </w:rPr>
      </w:pPr>
      <w:r w:rsidRPr="00721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4EBB" w:rsidRPr="00721A28" w:rsidRDefault="00F54EBB" w:rsidP="00721A28">
      <w:pPr>
        <w:tabs>
          <w:tab w:val="left" w:pos="1335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F54EBB" w:rsidRPr="00721A28" w:rsidSect="00721A28">
          <w:footerReference w:type="default" r:id="rId15"/>
          <w:pgSz w:w="11920" w:h="16850"/>
          <w:pgMar w:top="568" w:right="255" w:bottom="426" w:left="851" w:header="0" w:footer="573" w:gutter="0"/>
          <w:cols w:space="720"/>
        </w:sectPr>
      </w:pPr>
    </w:p>
    <w:p w:rsidR="00F54EBB" w:rsidRPr="00721A28" w:rsidRDefault="00F54EBB" w:rsidP="00721A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4EBB" w:rsidRPr="00721A28" w:rsidRDefault="00F54EBB" w:rsidP="00721A28">
      <w:pPr>
        <w:tabs>
          <w:tab w:val="left" w:pos="42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4EBB" w:rsidRPr="00721A28" w:rsidRDefault="00F54EBB" w:rsidP="00721A28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</w:p>
    <w:p w:rsidR="00F54EBB" w:rsidRPr="00721A28" w:rsidRDefault="00F54EBB" w:rsidP="00721A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4EBB" w:rsidRPr="00721A28" w:rsidRDefault="00F54EBB" w:rsidP="00721A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4EBB" w:rsidRPr="00721A28" w:rsidRDefault="00F54EBB" w:rsidP="00721A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54EBB" w:rsidRPr="00721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368" w:rsidRDefault="00912368">
      <w:pPr>
        <w:spacing w:line="240" w:lineRule="auto"/>
      </w:pPr>
      <w:r>
        <w:separator/>
      </w:r>
    </w:p>
  </w:endnote>
  <w:endnote w:type="continuationSeparator" w:id="0">
    <w:p w:rsidR="00912368" w:rsidRDefault="009123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368" w:rsidRDefault="00912368">
    <w:pPr>
      <w:pStyle w:val="ac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368" w:rsidRDefault="00912368">
    <w:pPr>
      <w:pStyle w:val="ac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368" w:rsidRDefault="00912368">
      <w:pPr>
        <w:spacing w:after="0"/>
      </w:pPr>
      <w:r>
        <w:separator/>
      </w:r>
    </w:p>
  </w:footnote>
  <w:footnote w:type="continuationSeparator" w:id="0">
    <w:p w:rsidR="00912368" w:rsidRDefault="0091236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058C"/>
    <w:multiLevelType w:val="multilevel"/>
    <w:tmpl w:val="03D7058C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0719757B"/>
    <w:multiLevelType w:val="multilevel"/>
    <w:tmpl w:val="0719757B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>
    <w:nsid w:val="161A2A83"/>
    <w:multiLevelType w:val="multilevel"/>
    <w:tmpl w:val="161A2A83"/>
    <w:lvl w:ilvl="0">
      <w:numFmt w:val="bullet"/>
      <w:lvlText w:val=""/>
      <w:lvlJc w:val="left"/>
      <w:pPr>
        <w:ind w:left="285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58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6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303"/>
      </w:pPr>
      <w:rPr>
        <w:rFonts w:hint="default"/>
        <w:lang w:val="ru-RU" w:eastAsia="en-US" w:bidi="ar-SA"/>
      </w:rPr>
    </w:lvl>
  </w:abstractNum>
  <w:abstractNum w:abstractNumId="3">
    <w:nsid w:val="357218B2"/>
    <w:multiLevelType w:val="multilevel"/>
    <w:tmpl w:val="357218B2"/>
    <w:lvl w:ilvl="0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>
    <w:nsid w:val="3E6D1079"/>
    <w:multiLevelType w:val="multilevel"/>
    <w:tmpl w:val="3E6D1079"/>
    <w:lvl w:ilvl="0">
      <w:start w:val="17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>
    <w:nsid w:val="3EFA32CF"/>
    <w:multiLevelType w:val="multilevel"/>
    <w:tmpl w:val="3EFA32CF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>
    <w:nsid w:val="3F611C85"/>
    <w:multiLevelType w:val="multilevel"/>
    <w:tmpl w:val="3F611C85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">
    <w:nsid w:val="4B594BC6"/>
    <w:multiLevelType w:val="multilevel"/>
    <w:tmpl w:val="4B594BC6"/>
    <w:lvl w:ilvl="0">
      <w:start w:val="5"/>
      <w:numFmt w:val="decimal"/>
      <w:lvlText w:val="%1.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>
    <w:nsid w:val="58B1484E"/>
    <w:multiLevelType w:val="multilevel"/>
    <w:tmpl w:val="58B1484E"/>
    <w:lvl w:ilvl="0">
      <w:start w:val="1"/>
      <w:numFmt w:val="decimal"/>
      <w:lvlText w:val="%1."/>
      <w:lvlJc w:val="left"/>
      <w:pPr>
        <w:ind w:left="285" w:hanging="291"/>
      </w:pPr>
      <w:rPr>
        <w:rFonts w:hint="default"/>
        <w:spacing w:val="-1"/>
        <w:w w:val="98"/>
        <w:lang w:val="ru-RU" w:eastAsia="en-US" w:bidi="ar-SA"/>
      </w:rPr>
    </w:lvl>
    <w:lvl w:ilvl="1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9">
    <w:nsid w:val="6F3C311B"/>
    <w:multiLevelType w:val="multilevel"/>
    <w:tmpl w:val="6F3C311B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0">
    <w:nsid w:val="74E70083"/>
    <w:multiLevelType w:val="multilevel"/>
    <w:tmpl w:val="74E70083"/>
    <w:lvl w:ilvl="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9"/>
  </w:num>
  <w:num w:numId="6">
    <w:abstractNumId w:val="10"/>
  </w:num>
  <w:num w:numId="7">
    <w:abstractNumId w:val="6"/>
  </w:num>
  <w:num w:numId="8">
    <w:abstractNumId w:val="0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38C"/>
    <w:rsid w:val="000120E9"/>
    <w:rsid w:val="0025338C"/>
    <w:rsid w:val="00556937"/>
    <w:rsid w:val="006024EA"/>
    <w:rsid w:val="00721A28"/>
    <w:rsid w:val="00724B40"/>
    <w:rsid w:val="008332F0"/>
    <w:rsid w:val="00845B65"/>
    <w:rsid w:val="00912368"/>
    <w:rsid w:val="00BE26BC"/>
    <w:rsid w:val="00F53AD2"/>
    <w:rsid w:val="00F54EBB"/>
    <w:rsid w:val="1B6B30B1"/>
    <w:rsid w:val="1F480C99"/>
    <w:rsid w:val="22DF1DC6"/>
    <w:rsid w:val="5B2F38CC"/>
    <w:rsid w:val="69BF1DD0"/>
    <w:rsid w:val="7364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1" w:unhideWhenUsed="0" w:qFormat="1"/>
    <w:lsdException w:name="toc 2" w:semiHidden="0" w:uiPriority="1" w:unhideWhenUsed="0" w:qFormat="1"/>
    <w:lsdException w:name="toc 3" w:semiHidden="0" w:uiPriority="1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6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widowControl w:val="0"/>
      <w:autoSpaceDE w:val="0"/>
      <w:autoSpaceDN w:val="0"/>
      <w:spacing w:before="69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widowControl w:val="0"/>
      <w:autoSpaceDE w:val="0"/>
      <w:autoSpaceDN w:val="0"/>
      <w:spacing w:before="71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pPr>
      <w:widowControl w:val="0"/>
      <w:autoSpaceDE w:val="0"/>
      <w:autoSpaceDN w:val="0"/>
      <w:spacing w:before="163" w:after="0" w:line="240" w:lineRule="auto"/>
      <w:ind w:left="99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widowControl w:val="0"/>
      <w:autoSpaceDE w:val="0"/>
      <w:autoSpaceDN w:val="0"/>
      <w:spacing w:before="6" w:after="0" w:line="240" w:lineRule="auto"/>
      <w:ind w:left="1280" w:hanging="287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link w:val="ad"/>
    <w:uiPriority w:val="1"/>
    <w:qFormat/>
    <w:pPr>
      <w:widowControl w:val="0"/>
      <w:autoSpaceDE w:val="0"/>
      <w:autoSpaceDN w:val="0"/>
      <w:spacing w:after="0" w:line="240" w:lineRule="auto"/>
      <w:ind w:left="28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11">
    <w:name w:val="toc 1"/>
    <w:basedOn w:val="a"/>
    <w:uiPriority w:val="1"/>
    <w:qFormat/>
    <w:pPr>
      <w:widowControl w:val="0"/>
      <w:autoSpaceDE w:val="0"/>
      <w:autoSpaceDN w:val="0"/>
      <w:spacing w:before="605" w:after="0" w:line="240" w:lineRule="auto"/>
      <w:ind w:left="285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pPr>
      <w:widowControl w:val="0"/>
      <w:autoSpaceDE w:val="0"/>
      <w:autoSpaceDN w:val="0"/>
      <w:spacing w:before="127" w:after="0" w:line="240" w:lineRule="auto"/>
      <w:ind w:left="724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pPr>
      <w:widowControl w:val="0"/>
      <w:autoSpaceDE w:val="0"/>
      <w:autoSpaceDN w:val="0"/>
      <w:spacing w:before="127" w:after="0" w:line="240" w:lineRule="auto"/>
      <w:ind w:left="504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Title"/>
    <w:basedOn w:val="a"/>
    <w:link w:val="af"/>
    <w:uiPriority w:val="10"/>
    <w:qFormat/>
    <w:pPr>
      <w:widowControl w:val="0"/>
      <w:autoSpaceDE w:val="0"/>
      <w:autoSpaceDN w:val="0"/>
      <w:spacing w:after="0" w:line="240" w:lineRule="auto"/>
      <w:ind w:right="547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f2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Основной текст Знак"/>
    <w:basedOn w:val="a0"/>
    <w:link w:val="ac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Название Знак"/>
    <w:basedOn w:val="a0"/>
    <w:link w:val="ae"/>
    <w:uiPriority w:val="10"/>
    <w:qFormat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f4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285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2" w:firstLine="338"/>
      <w:jc w:val="both"/>
    </w:pPr>
    <w:rPr>
      <w:rFonts w:ascii="Times New Roman" w:eastAsia="Times New Roman" w:hAnsi="Times New Roman" w:cs="Times New Roman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af1">
    <w:name w:val="Нижний колонтитул Знак"/>
    <w:basedOn w:val="a0"/>
    <w:link w:val="af0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1" w:unhideWhenUsed="0" w:qFormat="1"/>
    <w:lsdException w:name="toc 2" w:semiHidden="0" w:uiPriority="1" w:unhideWhenUsed="0" w:qFormat="1"/>
    <w:lsdException w:name="toc 3" w:semiHidden="0" w:uiPriority="1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6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widowControl w:val="0"/>
      <w:autoSpaceDE w:val="0"/>
      <w:autoSpaceDN w:val="0"/>
      <w:spacing w:before="69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widowControl w:val="0"/>
      <w:autoSpaceDE w:val="0"/>
      <w:autoSpaceDN w:val="0"/>
      <w:spacing w:before="71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pPr>
      <w:widowControl w:val="0"/>
      <w:autoSpaceDE w:val="0"/>
      <w:autoSpaceDN w:val="0"/>
      <w:spacing w:before="163" w:after="0" w:line="240" w:lineRule="auto"/>
      <w:ind w:left="99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widowControl w:val="0"/>
      <w:autoSpaceDE w:val="0"/>
      <w:autoSpaceDN w:val="0"/>
      <w:spacing w:before="6" w:after="0" w:line="240" w:lineRule="auto"/>
      <w:ind w:left="1280" w:hanging="287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link w:val="ad"/>
    <w:uiPriority w:val="1"/>
    <w:qFormat/>
    <w:pPr>
      <w:widowControl w:val="0"/>
      <w:autoSpaceDE w:val="0"/>
      <w:autoSpaceDN w:val="0"/>
      <w:spacing w:after="0" w:line="240" w:lineRule="auto"/>
      <w:ind w:left="28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11">
    <w:name w:val="toc 1"/>
    <w:basedOn w:val="a"/>
    <w:uiPriority w:val="1"/>
    <w:qFormat/>
    <w:pPr>
      <w:widowControl w:val="0"/>
      <w:autoSpaceDE w:val="0"/>
      <w:autoSpaceDN w:val="0"/>
      <w:spacing w:before="605" w:after="0" w:line="240" w:lineRule="auto"/>
      <w:ind w:left="285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pPr>
      <w:widowControl w:val="0"/>
      <w:autoSpaceDE w:val="0"/>
      <w:autoSpaceDN w:val="0"/>
      <w:spacing w:before="127" w:after="0" w:line="240" w:lineRule="auto"/>
      <w:ind w:left="724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pPr>
      <w:widowControl w:val="0"/>
      <w:autoSpaceDE w:val="0"/>
      <w:autoSpaceDN w:val="0"/>
      <w:spacing w:before="127" w:after="0" w:line="240" w:lineRule="auto"/>
      <w:ind w:left="504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Title"/>
    <w:basedOn w:val="a"/>
    <w:link w:val="af"/>
    <w:uiPriority w:val="10"/>
    <w:qFormat/>
    <w:pPr>
      <w:widowControl w:val="0"/>
      <w:autoSpaceDE w:val="0"/>
      <w:autoSpaceDN w:val="0"/>
      <w:spacing w:after="0" w:line="240" w:lineRule="auto"/>
      <w:ind w:right="547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f2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Основной текст Знак"/>
    <w:basedOn w:val="a0"/>
    <w:link w:val="ac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Название Знак"/>
    <w:basedOn w:val="a0"/>
    <w:link w:val="ae"/>
    <w:uiPriority w:val="10"/>
    <w:qFormat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f4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285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2" w:firstLine="338"/>
      <w:jc w:val="both"/>
    </w:pPr>
    <w:rPr>
      <w:rFonts w:ascii="Times New Roman" w:eastAsia="Times New Roman" w:hAnsi="Times New Roman" w:cs="Times New Roman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af1">
    <w:name w:val="Нижний колонтитул Знак"/>
    <w:basedOn w:val="a0"/>
    <w:link w:val="af0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pkps.bsu.edu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pkps.bsu.edu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27</Pages>
  <Words>9000</Words>
  <Characters>51302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Алина</cp:lastModifiedBy>
  <cp:revision>8</cp:revision>
  <dcterms:created xsi:type="dcterms:W3CDTF">2025-09-14T10:44:00Z</dcterms:created>
  <dcterms:modified xsi:type="dcterms:W3CDTF">2026-01-14T10:59:00Z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B9E1AADE6B214C3481CE75DBD5718BD4_13</vt:lpwstr>
  </property>
</Properties>
</file>